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E" w:rsidRDefault="0041508E" w:rsidP="004150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41508E" w:rsidRDefault="0041508E" w:rsidP="004150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41508E" w:rsidRDefault="0041508E" w:rsidP="004150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508E" w:rsidRDefault="0041508E" w:rsidP="004150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1508E" w:rsidRDefault="0041508E" w:rsidP="004150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37E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 </w:t>
      </w:r>
      <w:r w:rsidR="00B3318B" w:rsidRPr="00B331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</w:t>
      </w:r>
      <w:r w:rsidRPr="00B331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.11.201</w:t>
      </w:r>
      <w:r w:rsidR="002015DA" w:rsidRPr="00B331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C37E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820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="00E820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116-26-489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1508E" w:rsidRDefault="0041508E" w:rsidP="004150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08E" w:rsidRDefault="0041508E" w:rsidP="004150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41508E" w:rsidRDefault="0041508E" w:rsidP="004150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08E" w:rsidRDefault="0041508E" w:rsidP="004150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соревнований по волейболу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41508E" w:rsidTr="0097420E">
        <w:trPr>
          <w:cantSplit/>
        </w:trPr>
        <w:tc>
          <w:tcPr>
            <w:tcW w:w="142" w:type="dxa"/>
          </w:tcPr>
          <w:p w:rsidR="0041508E" w:rsidRDefault="0041508E" w:rsidP="009742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508E" w:rsidRDefault="0041508E" w:rsidP="0041508E">
      <w:pPr>
        <w:tabs>
          <w:tab w:val="left" w:pos="45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A325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плана работы МКУ «Управление образования»</w:t>
      </w:r>
      <w:r w:rsidR="00B3318B">
        <w:rPr>
          <w:rFonts w:ascii="Times New Roman" w:eastAsia="Times New Roman" w:hAnsi="Times New Roman"/>
          <w:sz w:val="28"/>
          <w:szCs w:val="28"/>
          <w:lang w:eastAsia="ru-RU"/>
        </w:rPr>
        <w:t>, МОУ ДПО «Центр развития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2015D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2015D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год,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лана - графика проведения спортивных соревнований по волейболу</w:t>
      </w:r>
      <w:r w:rsidR="00130BB1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рамках</w:t>
      </w:r>
      <w:r w:rsidR="00392AE9">
        <w:rPr>
          <w:rFonts w:ascii="Times New Roman" w:eastAsia="Times New Roman" w:hAnsi="Times New Roman"/>
          <w:sz w:val="28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партакиады спортивных клубов общеобразовательных учреждений г. Саянска под девизом «Спорт, учеба и труд рядом идут»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всероссийских спортивных соревнований </w:t>
      </w:r>
      <w:r w:rsidR="005006A8">
        <w:rPr>
          <w:rFonts w:ascii="Times New Roman" w:eastAsia="Times New Roman" w:hAnsi="Times New Roman"/>
          <w:sz w:val="28"/>
          <w:szCs w:val="28"/>
          <w:lang w:eastAsia="ru-RU"/>
        </w:rPr>
        <w:t>«Президентские спортивные игры»</w:t>
      </w:r>
    </w:p>
    <w:p w:rsidR="0041508E" w:rsidRDefault="003D3656" w:rsidP="004150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>1.Утвердить Положение о проведении соревнований по волейболу</w:t>
      </w:r>
      <w:r w:rsidR="00DE7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848" w:rsidRPr="003D3656">
        <w:rPr>
          <w:rFonts w:ascii="Times New Roman" w:hAnsi="Times New Roman"/>
          <w:bCs/>
          <w:sz w:val="28"/>
          <w:szCs w:val="28"/>
          <w:lang w:eastAsia="ru-RU"/>
        </w:rPr>
        <w:t>в з</w:t>
      </w:r>
      <w:r w:rsidR="00392AE9">
        <w:rPr>
          <w:rFonts w:ascii="Times New Roman" w:hAnsi="Times New Roman"/>
          <w:bCs/>
          <w:sz w:val="28"/>
          <w:szCs w:val="28"/>
          <w:lang w:eastAsia="ru-RU"/>
        </w:rPr>
        <w:t>ачет муниципального этапа С</w:t>
      </w:r>
      <w:r w:rsidR="00DE7848" w:rsidRPr="003D3656">
        <w:rPr>
          <w:rFonts w:ascii="Times New Roman" w:hAnsi="Times New Roman"/>
          <w:bCs/>
          <w:sz w:val="28"/>
          <w:szCs w:val="28"/>
          <w:lang w:eastAsia="ru-RU"/>
        </w:rPr>
        <w:t xml:space="preserve">партакиады спортивных клубов общеобразовательных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E7848" w:rsidRPr="003D3656">
        <w:rPr>
          <w:rFonts w:ascii="Times New Roman" w:hAnsi="Times New Roman"/>
          <w:bCs/>
          <w:sz w:val="28"/>
          <w:szCs w:val="28"/>
          <w:lang w:eastAsia="ru-RU"/>
        </w:rPr>
        <w:t xml:space="preserve">учреждений </w:t>
      </w:r>
      <w:r w:rsidR="00B920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E7848" w:rsidRPr="003D3656">
        <w:rPr>
          <w:rFonts w:ascii="Times New Roman" w:hAnsi="Times New Roman"/>
          <w:bCs/>
          <w:sz w:val="28"/>
          <w:szCs w:val="28"/>
          <w:lang w:eastAsia="ru-RU"/>
        </w:rPr>
        <w:t>г. Саянска под девизом «Спорт, учеба и труд рядом идут» в 201</w:t>
      </w:r>
      <w:r w:rsidR="00E6757B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B920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E7848" w:rsidRPr="003D365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920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E7848" w:rsidRPr="003D365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E6757B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DE7848" w:rsidRPr="003D3656">
        <w:rPr>
          <w:rFonts w:ascii="Times New Roman" w:hAnsi="Times New Roman"/>
          <w:bCs/>
          <w:sz w:val="28"/>
          <w:szCs w:val="28"/>
          <w:lang w:eastAsia="ru-RU"/>
        </w:rPr>
        <w:t xml:space="preserve"> учебном году и муниципального этапа всероссийских </w:t>
      </w:r>
      <w:r w:rsidR="00B920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E7848" w:rsidRPr="003D3656">
        <w:rPr>
          <w:rFonts w:ascii="Times New Roman" w:hAnsi="Times New Roman"/>
          <w:bCs/>
          <w:sz w:val="28"/>
          <w:szCs w:val="28"/>
          <w:lang w:eastAsia="ru-RU"/>
        </w:rPr>
        <w:t>спортивных соревнований «Президентские спортивные игры» по волейболу</w:t>
      </w:r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команд юношей и команд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девушек 200</w:t>
      </w:r>
      <w:r w:rsidR="00E675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200</w:t>
      </w:r>
      <w:r w:rsidR="00E675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рождения (приложение 1).</w:t>
      </w:r>
      <w:proofErr w:type="gramEnd"/>
    </w:p>
    <w:p w:rsidR="0041508E" w:rsidRDefault="003D3656" w:rsidP="003D365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 xml:space="preserve">   2. </w:t>
      </w:r>
      <w:proofErr w:type="gramStart"/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>Утвердить срок</w:t>
      </w:r>
      <w:r w:rsidR="001A67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проведения соревнований по волейболу</w:t>
      </w:r>
      <w:r w:rsidRPr="003D3656">
        <w:rPr>
          <w:rFonts w:ascii="Times New Roman" w:hAnsi="Times New Roman"/>
          <w:bCs/>
          <w:sz w:val="28"/>
          <w:szCs w:val="28"/>
          <w:lang w:eastAsia="ru-RU"/>
        </w:rPr>
        <w:t xml:space="preserve"> в зачет муниципального этапа спартакиады спортивных клубов общеобразовательных </w:t>
      </w:r>
      <w:r w:rsidR="00B920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D3656">
        <w:rPr>
          <w:rFonts w:ascii="Times New Roman" w:hAnsi="Times New Roman"/>
          <w:bCs/>
          <w:sz w:val="28"/>
          <w:szCs w:val="28"/>
          <w:lang w:eastAsia="ru-RU"/>
        </w:rPr>
        <w:t>учреждений г. Саянска под девизом «Спорт, учеба и труд рядом идут» в 201</w:t>
      </w:r>
      <w:r w:rsidR="00E6757B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B920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D365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920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D365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E6757B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3D3656">
        <w:rPr>
          <w:rFonts w:ascii="Times New Roman" w:hAnsi="Times New Roman"/>
          <w:bCs/>
          <w:sz w:val="28"/>
          <w:szCs w:val="28"/>
          <w:lang w:eastAsia="ru-RU"/>
        </w:rPr>
        <w:t xml:space="preserve"> учебном году и муниципального этапа всероссийских спортивных соревнований «Президентские спортивные игры»</w:t>
      </w:r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1508E" w:rsidRPr="00252648">
        <w:rPr>
          <w:rFonts w:ascii="Times New Roman" w:eastAsia="Times New Roman" w:hAnsi="Times New Roman"/>
          <w:sz w:val="28"/>
          <w:szCs w:val="28"/>
          <w:lang w:eastAsia="ru-RU"/>
        </w:rPr>
        <w:t>10 - 14 декабря  201</w:t>
      </w:r>
      <w:r w:rsidR="00F57DF0" w:rsidRPr="0025264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1508E" w:rsidRPr="0025264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B920B1" w:rsidRPr="00252648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41508E" w:rsidRPr="0025264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девушек,  1</w:t>
      </w:r>
      <w:r w:rsidR="002526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1508E" w:rsidRPr="00252648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F21E3" w:rsidRPr="0025264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1508E" w:rsidRPr="0025264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 201</w:t>
      </w:r>
      <w:r w:rsidR="00F57DF0" w:rsidRPr="0025264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1508E" w:rsidRPr="002526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41508E" w:rsidRPr="006502F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</w:t>
      </w:r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>юношей</w:t>
      </w:r>
      <w:r w:rsidR="0041508E" w:rsidRPr="006502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соревнований в 15</w:t>
      </w:r>
      <w:r w:rsidR="004150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 w:rsidR="0041508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41508E" w:rsidRDefault="0041508E" w:rsidP="003D365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65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C69D3">
        <w:rPr>
          <w:rFonts w:ascii="Times New Roman" w:eastAsia="Times New Roman" w:hAnsi="Times New Roman"/>
          <w:sz w:val="28"/>
          <w:szCs w:val="28"/>
          <w:lang w:eastAsia="ru-RU"/>
        </w:rPr>
        <w:t xml:space="preserve"> 3.Н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азначить главным судьёй соревнований по волейболу старшего тренера – преподавателя МУ СШ Перфильеву И.В.</w:t>
      </w:r>
      <w:r w:rsidRPr="000845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(по согласованию).</w:t>
      </w:r>
    </w:p>
    <w:p w:rsidR="0041508E" w:rsidRDefault="0041508E" w:rsidP="003D365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65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="00CC69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пределить местом проведения соревнований  по волейболу спортивный комплекс «Мегаполис - спорт» (по согласованию).</w:t>
      </w:r>
    </w:p>
    <w:p w:rsidR="0041508E" w:rsidRDefault="0041508E" w:rsidP="003D365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D365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C69D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уководителям образовательных учреждений МОУ  «Гимназия им. В.А. Надькина», «СОШ № 4 им. Д.М. Перова», СОШ № 2, 3, 5, 6, 7:</w:t>
      </w:r>
    </w:p>
    <w:p w:rsidR="0041508E" w:rsidRDefault="0041508E" w:rsidP="0041508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5.1. </w:t>
      </w:r>
      <w:r w:rsidR="00CC69D3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рганизовать участие команд  учащихся юношей и девушек 200</w:t>
      </w:r>
      <w:r w:rsidR="00950086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200</w:t>
      </w:r>
      <w:r w:rsidR="00950086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B920B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годов рождения  в соревнованиях по волейболу.</w:t>
      </w:r>
    </w:p>
    <w:p w:rsidR="0041508E" w:rsidRDefault="0041508E" w:rsidP="0041508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5.2. </w:t>
      </w:r>
      <w:r w:rsidR="00087E7C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пределить ответственного  за сопровождение команд к месту проведения соревнований</w:t>
      </w:r>
      <w:r w:rsidR="000209C5">
        <w:rPr>
          <w:rFonts w:ascii="Times New Roman" w:eastAsia="Times New Roman" w:hAnsi="Times New Roman"/>
          <w:sz w:val="28"/>
          <w:szCs w:val="20"/>
          <w:lang w:eastAsia="ru-RU"/>
        </w:rPr>
        <w:t xml:space="preserve"> по волейболу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за охрану </w:t>
      </w:r>
      <w:r w:rsidR="006819D0">
        <w:rPr>
          <w:rFonts w:ascii="Times New Roman" w:eastAsia="Times New Roman" w:hAnsi="Times New Roman"/>
          <w:sz w:val="28"/>
          <w:szCs w:val="20"/>
          <w:lang w:eastAsia="ru-RU"/>
        </w:rPr>
        <w:t xml:space="preserve">жизни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 здоровь</w:t>
      </w:r>
      <w:r w:rsidR="006819D0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участников во время соревнований.</w:t>
      </w:r>
    </w:p>
    <w:p w:rsidR="0041508E" w:rsidRDefault="0041508E" w:rsidP="0041508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5.3. </w:t>
      </w:r>
      <w:r w:rsidR="00087E7C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рганизовать проведение инструктажа по технике безопасности с участниками соревнований.</w:t>
      </w:r>
    </w:p>
    <w:p w:rsidR="0041508E" w:rsidRDefault="00CC69D3" w:rsidP="0041508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5.4. </w:t>
      </w:r>
      <w:r w:rsidR="00087E7C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41508E">
        <w:rPr>
          <w:rFonts w:ascii="Times New Roman" w:eastAsia="Times New Roman" w:hAnsi="Times New Roman"/>
          <w:sz w:val="28"/>
          <w:szCs w:val="20"/>
          <w:lang w:eastAsia="ru-RU"/>
        </w:rPr>
        <w:t>редоставить главному судье заявку в сроки, установленные Положением о соревнованиях</w:t>
      </w:r>
      <w:r w:rsidR="002263DB">
        <w:rPr>
          <w:rFonts w:ascii="Times New Roman" w:eastAsia="Times New Roman" w:hAnsi="Times New Roman"/>
          <w:sz w:val="28"/>
          <w:szCs w:val="20"/>
          <w:lang w:eastAsia="ru-RU"/>
        </w:rPr>
        <w:t xml:space="preserve"> по волейболу</w:t>
      </w:r>
      <w:r w:rsidR="0041508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1508E" w:rsidRDefault="0041508E" w:rsidP="0041508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   Педагогу – организатору </w:t>
      </w:r>
      <w:r>
        <w:rPr>
          <w:rFonts w:ascii="Times New Roman" w:hAnsi="Times New Roman"/>
          <w:sz w:val="28"/>
        </w:rPr>
        <w:t>МОУ ДПО ЦРО</w:t>
      </w:r>
      <w:r>
        <w:rPr>
          <w:b/>
          <w:sz w:val="28"/>
        </w:rPr>
        <w:t xml:space="preserve"> </w:t>
      </w:r>
      <w:r w:rsidR="0020057B">
        <w:rPr>
          <w:rFonts w:ascii="Times New Roman" w:hAnsi="Times New Roman"/>
          <w:sz w:val="28"/>
        </w:rPr>
        <w:t>Кузнецовой Е</w:t>
      </w:r>
      <w:r>
        <w:rPr>
          <w:rFonts w:ascii="Times New Roman" w:hAnsi="Times New Roman"/>
          <w:sz w:val="28"/>
        </w:rPr>
        <w:t>.</w:t>
      </w:r>
      <w:r w:rsidR="0020057B">
        <w:rPr>
          <w:rFonts w:ascii="Times New Roman" w:hAnsi="Times New Roman"/>
          <w:sz w:val="28"/>
        </w:rPr>
        <w:t>Р.</w:t>
      </w:r>
      <w:r>
        <w:rPr>
          <w:rFonts w:ascii="Times New Roman" w:hAnsi="Times New Roman"/>
          <w:sz w:val="28"/>
        </w:rPr>
        <w:t>, 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лавному судье  соревнований Перфильевой И.В.: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6.1. </w:t>
      </w:r>
      <w:r w:rsidR="00CC69D3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ровести заседание судейской коллегии  с представителями общеобразовательных учреждений г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аянска </w:t>
      </w:r>
      <w:r w:rsidR="002263DB">
        <w:rPr>
          <w:rFonts w:ascii="Times New Roman" w:eastAsia="Times New Roman" w:hAnsi="Times New Roman"/>
          <w:sz w:val="28"/>
          <w:szCs w:val="20"/>
          <w:lang w:eastAsia="ru-RU"/>
        </w:rPr>
        <w:t xml:space="preserve">по проведению соревнований по волейболу </w:t>
      </w:r>
      <w:r w:rsidRPr="00E832F4">
        <w:rPr>
          <w:rFonts w:ascii="Times New Roman" w:hAnsi="Times New Roman"/>
          <w:b/>
          <w:bCs/>
          <w:sz w:val="28"/>
          <w:szCs w:val="28"/>
        </w:rPr>
        <w:t>0</w:t>
      </w:r>
      <w:r w:rsidR="00CC69D3" w:rsidRPr="00E832F4">
        <w:rPr>
          <w:rFonts w:ascii="Times New Roman" w:hAnsi="Times New Roman"/>
          <w:b/>
          <w:bCs/>
          <w:sz w:val="28"/>
          <w:szCs w:val="28"/>
        </w:rPr>
        <w:t>5</w:t>
      </w:r>
      <w:r w:rsidRPr="00E832F4">
        <w:rPr>
          <w:rFonts w:ascii="Times New Roman" w:hAnsi="Times New Roman"/>
          <w:b/>
          <w:bCs/>
          <w:sz w:val="28"/>
          <w:szCs w:val="28"/>
        </w:rPr>
        <w:t>.12.201</w:t>
      </w:r>
      <w:r w:rsidR="00261DB2" w:rsidRPr="00E832F4">
        <w:rPr>
          <w:rFonts w:ascii="Times New Roman" w:hAnsi="Times New Roman"/>
          <w:b/>
          <w:bCs/>
          <w:sz w:val="28"/>
          <w:szCs w:val="28"/>
        </w:rPr>
        <w:t>9</w:t>
      </w:r>
      <w:r w:rsidRPr="00E832F4">
        <w:rPr>
          <w:rFonts w:ascii="Times New Roman" w:hAnsi="Times New Roman"/>
          <w:b/>
          <w:bCs/>
          <w:sz w:val="28"/>
          <w:szCs w:val="28"/>
        </w:rPr>
        <w:t>г</w:t>
      </w:r>
      <w:r w:rsidR="00CA3A14" w:rsidRPr="00E832F4">
        <w:rPr>
          <w:rFonts w:ascii="Times New Roman" w:hAnsi="Times New Roman"/>
          <w:b/>
          <w:bCs/>
          <w:sz w:val="28"/>
          <w:szCs w:val="28"/>
        </w:rPr>
        <w:t>.</w:t>
      </w:r>
      <w:r w:rsidRPr="00E832F4">
        <w:rPr>
          <w:rFonts w:ascii="Times New Roman" w:hAnsi="Times New Roman"/>
          <w:b/>
          <w:bCs/>
          <w:sz w:val="28"/>
          <w:szCs w:val="28"/>
        </w:rPr>
        <w:t xml:space="preserve"> в 15</w:t>
      </w:r>
      <w:r w:rsidRPr="00E832F4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00  </w:t>
      </w:r>
      <w:r w:rsidRPr="00E832F4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443FD1" w:rsidRPr="00E832F4">
        <w:rPr>
          <w:rFonts w:ascii="Times New Roman" w:eastAsia="Times New Roman" w:hAnsi="Times New Roman"/>
          <w:b/>
          <w:sz w:val="28"/>
          <w:szCs w:val="28"/>
          <w:lang w:eastAsia="ru-RU"/>
        </w:rPr>
        <w:t>МОУ ДПО «Центр развития образования»</w:t>
      </w:r>
      <w:r w:rsidR="00E832F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1508E" w:rsidRDefault="0041508E" w:rsidP="0041508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6.2. </w:t>
      </w:r>
      <w:proofErr w:type="gramStart"/>
      <w:r w:rsidR="00087E7C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редоставить  отчет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таблицу игр по итогам соревнований по волейболу  начальник</w:t>
      </w:r>
      <w:r w:rsidR="00E832F4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управления образования Кузюковой И.А. в срок до 2</w:t>
      </w:r>
      <w:r w:rsidR="00FF21E3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.12.201</w:t>
      </w:r>
      <w:r w:rsidR="00261DB2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41508E" w:rsidRDefault="002E17D6" w:rsidP="0041508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41508E">
        <w:rPr>
          <w:rFonts w:ascii="Times New Roman" w:eastAsia="Times New Roman" w:hAnsi="Times New Roman"/>
          <w:sz w:val="28"/>
          <w:szCs w:val="20"/>
          <w:lang w:eastAsia="ru-RU"/>
        </w:rPr>
        <w:t xml:space="preserve">. Педагогу – организатору </w:t>
      </w:r>
      <w:r w:rsidR="0041508E">
        <w:rPr>
          <w:rFonts w:ascii="Times New Roman" w:hAnsi="Times New Roman"/>
          <w:sz w:val="28"/>
        </w:rPr>
        <w:t>МОУ ДПО ЦРО</w:t>
      </w:r>
      <w:r w:rsidR="0041508E">
        <w:rPr>
          <w:b/>
          <w:sz w:val="28"/>
        </w:rPr>
        <w:t xml:space="preserve"> </w:t>
      </w:r>
      <w:r w:rsidR="00E832F4">
        <w:rPr>
          <w:rFonts w:ascii="Times New Roman" w:hAnsi="Times New Roman"/>
          <w:sz w:val="28"/>
        </w:rPr>
        <w:t>Кузнецовой Е.Р.</w:t>
      </w:r>
      <w:r w:rsidR="0041508E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предоставить материалы  по итогам соревнований по волейболу  на сайт управления образования в срок до 2</w:t>
      </w:r>
      <w:r w:rsidR="00FF21E3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41508E">
        <w:rPr>
          <w:rFonts w:ascii="Times New Roman" w:eastAsia="Times New Roman" w:hAnsi="Times New Roman"/>
          <w:sz w:val="28"/>
          <w:szCs w:val="20"/>
          <w:lang w:eastAsia="ru-RU"/>
        </w:rPr>
        <w:t>.12.201</w:t>
      </w:r>
      <w:r w:rsidR="00F72888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41508E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41508E" w:rsidRDefault="002E17D6" w:rsidP="0041508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41508E">
        <w:rPr>
          <w:rFonts w:ascii="Times New Roman" w:eastAsia="Times New Roman" w:hAnsi="Times New Roman"/>
          <w:sz w:val="28"/>
          <w:szCs w:val="20"/>
          <w:lang w:eastAsia="ru-RU"/>
        </w:rPr>
        <w:t>. Контроль исполнения распоряжения возложить</w:t>
      </w:r>
      <w:r w:rsidR="00F72888">
        <w:rPr>
          <w:rFonts w:ascii="Times New Roman" w:eastAsia="Times New Roman" w:hAnsi="Times New Roman"/>
          <w:sz w:val="28"/>
          <w:szCs w:val="20"/>
          <w:lang w:eastAsia="ru-RU"/>
        </w:rPr>
        <w:t xml:space="preserve"> на</w:t>
      </w:r>
      <w:r w:rsidR="0041508E">
        <w:rPr>
          <w:rFonts w:ascii="Times New Roman" w:eastAsia="Times New Roman" w:hAnsi="Times New Roman"/>
          <w:sz w:val="28"/>
          <w:szCs w:val="20"/>
          <w:lang w:eastAsia="ru-RU"/>
        </w:rPr>
        <w:t xml:space="preserve"> начальника управления</w:t>
      </w:r>
      <w:r w:rsidR="00087E7C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="0041508E">
        <w:rPr>
          <w:rFonts w:ascii="Times New Roman" w:eastAsia="Times New Roman" w:hAnsi="Times New Roman"/>
          <w:sz w:val="28"/>
          <w:szCs w:val="20"/>
          <w:lang w:eastAsia="ru-RU"/>
        </w:rPr>
        <w:t xml:space="preserve"> Кузюкову И.А.</w:t>
      </w:r>
    </w:p>
    <w:p w:rsidR="0041508E" w:rsidRDefault="0041508E" w:rsidP="0041508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 управления образования                                   </w:t>
      </w:r>
      <w:r w:rsidR="00F7288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И.А. Кузюкова</w:t>
      </w: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508E" w:rsidRDefault="0041508E" w:rsidP="0041508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DB2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172A9" w:rsidRDefault="0041508E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Исп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узюкова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И.А., </w:t>
      </w:r>
    </w:p>
    <w:p w:rsidR="0041508E" w:rsidRDefault="00261DB2" w:rsidP="0041508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Кузнецова Е</w:t>
      </w:r>
      <w:r w:rsidR="0041508E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Р.</w:t>
      </w:r>
    </w:p>
    <w:p w:rsidR="0041508E" w:rsidRPr="00261DB2" w:rsidRDefault="0041508E" w:rsidP="00261DB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Тел.55208</w:t>
      </w:r>
    </w:p>
    <w:p w:rsidR="0041508E" w:rsidRDefault="0041508E" w:rsidP="0041508E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Приложение 1</w:t>
      </w:r>
    </w:p>
    <w:p w:rsidR="0041508E" w:rsidRDefault="0041508E" w:rsidP="004150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к распоряжению  </w:t>
      </w:r>
      <w:r w:rsidR="00DE7848">
        <w:rPr>
          <w:rFonts w:ascii="Times New Roman" w:eastAsia="Times New Roman" w:hAnsi="Times New Roman"/>
          <w:sz w:val="24"/>
          <w:szCs w:val="28"/>
          <w:lang w:eastAsia="ru-RU"/>
        </w:rPr>
        <w:t>МКУ «Управление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образования</w:t>
      </w:r>
      <w:r w:rsidR="00DE7848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41508E" w:rsidRDefault="0041508E" w:rsidP="004150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D9645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от </w:t>
      </w:r>
      <w:r w:rsidR="00B87129" w:rsidRPr="00D9645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</w:t>
      </w:r>
      <w:r w:rsidR="00A172A9" w:rsidRPr="00D9645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5</w:t>
      </w:r>
      <w:r w:rsidRPr="00D9645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="00902B7E" w:rsidRPr="00D9645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</w:t>
      </w:r>
      <w:r w:rsidRPr="00D9645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1.201</w:t>
      </w:r>
      <w:r w:rsidR="00D03BEC" w:rsidRPr="00D9645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9</w:t>
      </w:r>
      <w:r w:rsidRPr="00D9645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г. №</w:t>
      </w:r>
      <w:r w:rsidR="00E820A6" w:rsidRPr="00D9645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116-26-489</w:t>
      </w:r>
      <w:r w:rsidRPr="00D9645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</w:p>
    <w:p w:rsidR="0041508E" w:rsidRDefault="0041508E" w:rsidP="0041508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1508E" w:rsidRDefault="0041508E" w:rsidP="004150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508E" w:rsidRDefault="0041508E" w:rsidP="0041508E">
      <w:pPr>
        <w:keepNext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41508E" w:rsidRDefault="0041508E" w:rsidP="0041508E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соревнований по волейболу в зачет муниципального этапа спартакиады спортивных клубов общеобразовательных учреждений г. Саянска под девизом «Спорт, учеба и труд рядом идут» в 201</w:t>
      </w:r>
      <w:r w:rsidR="00B87129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-20</w:t>
      </w:r>
      <w:r w:rsidR="00B87129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учебном году и муниципального этапа всероссийских спортивных соревнований «Президентские спортивные игры» по волейболу</w:t>
      </w: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Общие положения</w:t>
      </w: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08E" w:rsidRDefault="0041508E" w:rsidP="0041508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задачи, </w:t>
      </w:r>
      <w:r w:rsidR="002263DB">
        <w:rPr>
          <w:rFonts w:ascii="Times New Roman" w:hAnsi="Times New Roman"/>
          <w:sz w:val="28"/>
          <w:szCs w:val="28"/>
        </w:rPr>
        <w:t xml:space="preserve">сроки, </w:t>
      </w:r>
      <w:r>
        <w:rPr>
          <w:rFonts w:ascii="Times New Roman" w:hAnsi="Times New Roman"/>
          <w:sz w:val="28"/>
          <w:szCs w:val="28"/>
        </w:rPr>
        <w:t>место, порядок и условия проведения соревнований по волейболу в зачёт муниципального этапа спартакиады спортивных клубов общеобразовательных учреждений                 г. Саянска под девизом «Спорт, учеба и труд рядом идут» в 201</w:t>
      </w:r>
      <w:r w:rsidR="00D03B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– 20</w:t>
      </w:r>
      <w:r w:rsidR="00D03B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  <w:lang w:eastAsia="ru-RU"/>
        </w:rPr>
        <w:t>и муниципального этапа всероссийских спортивных соревнований «Президентские спортивные игры» по волейболу.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1.2. Соревнования проводятся Управлением образования администрации муниципального образования «город Саянск» совместно с муниципальным учреждением «</w:t>
      </w:r>
      <w:r w:rsidR="00A53DE3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портивная школа «город Саянск» (далее МУ СШ) и муниципальным физкультурно - спортивным учреждением «Центр физической подготовки «Мегаполис – спорт»</w:t>
      </w:r>
      <w:r w:rsidR="005E3597">
        <w:rPr>
          <w:rFonts w:ascii="Times New Roman" w:hAnsi="Times New Roman"/>
          <w:sz w:val="28"/>
          <w:szCs w:val="28"/>
          <w:lang w:eastAsia="ru-RU"/>
        </w:rPr>
        <w:t xml:space="preserve"> (далее - МФСУ ЦФП)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1.3.Общее руководство организацией проведения соревнований осуществляет </w:t>
      </w:r>
      <w:r w:rsidR="00CA3A14">
        <w:rPr>
          <w:rFonts w:ascii="Times New Roman" w:hAnsi="Times New Roman"/>
          <w:sz w:val="28"/>
          <w:szCs w:val="28"/>
        </w:rPr>
        <w:t xml:space="preserve">педагог – организатор </w:t>
      </w:r>
      <w:r>
        <w:rPr>
          <w:rFonts w:ascii="Times New Roman" w:hAnsi="Times New Roman"/>
          <w:sz w:val="28"/>
          <w:szCs w:val="28"/>
        </w:rPr>
        <w:t xml:space="preserve">МОУ ДПО «Центр развития </w:t>
      </w:r>
      <w:r w:rsidR="00CA3A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бразования города Саянска»</w:t>
      </w:r>
      <w:r w:rsidR="00CA3A14">
        <w:rPr>
          <w:rFonts w:ascii="Times New Roman" w:hAnsi="Times New Roman"/>
          <w:sz w:val="28"/>
          <w:szCs w:val="28"/>
        </w:rPr>
        <w:t xml:space="preserve"> </w:t>
      </w:r>
      <w:r w:rsidR="002C1DDA">
        <w:rPr>
          <w:rFonts w:ascii="Times New Roman" w:hAnsi="Times New Roman"/>
          <w:sz w:val="28"/>
          <w:szCs w:val="28"/>
        </w:rPr>
        <w:t>Кузнецова Е.Р..</w:t>
      </w:r>
      <w:r>
        <w:rPr>
          <w:rFonts w:ascii="Times New Roman" w:hAnsi="Times New Roman"/>
          <w:sz w:val="28"/>
          <w:szCs w:val="28"/>
        </w:rPr>
        <w:t xml:space="preserve">  Непосредственное проведение соревнований возлагается на судейскую  коллегию. Главный судья соревнований  - старший тренер </w:t>
      </w:r>
      <w:r w:rsidR="00D86D59">
        <w:rPr>
          <w:rFonts w:ascii="Times New Roman" w:hAnsi="Times New Roman"/>
          <w:sz w:val="28"/>
          <w:szCs w:val="28"/>
        </w:rPr>
        <w:t xml:space="preserve">– преподаватель по волейболу МУ </w:t>
      </w:r>
      <w:r>
        <w:rPr>
          <w:rFonts w:ascii="Times New Roman" w:hAnsi="Times New Roman"/>
          <w:sz w:val="28"/>
          <w:szCs w:val="28"/>
        </w:rPr>
        <w:t>СШ Перфильева И.В.(по согласованию).</w:t>
      </w:r>
      <w:r w:rsidR="00700CE6">
        <w:rPr>
          <w:rFonts w:ascii="Times New Roman" w:hAnsi="Times New Roman"/>
          <w:sz w:val="28"/>
          <w:szCs w:val="28"/>
        </w:rPr>
        <w:t xml:space="preserve"> Медицинское сопровождение проводит </w:t>
      </w:r>
      <w:proofErr w:type="spellStart"/>
      <w:r w:rsidR="00700CE6" w:rsidRPr="00A208F6">
        <w:rPr>
          <w:rFonts w:ascii="Times New Roman" w:hAnsi="Times New Roman"/>
          <w:sz w:val="28"/>
          <w:szCs w:val="28"/>
        </w:rPr>
        <w:t>м</w:t>
      </w:r>
      <w:r w:rsidR="00A208F6">
        <w:rPr>
          <w:rFonts w:ascii="Times New Roman" w:hAnsi="Times New Roman"/>
          <w:sz w:val="28"/>
          <w:szCs w:val="28"/>
        </w:rPr>
        <w:t>ед</w:t>
      </w:r>
      <w:proofErr w:type="gramStart"/>
      <w:r w:rsidR="00C63898">
        <w:rPr>
          <w:rFonts w:ascii="Times New Roman" w:hAnsi="Times New Roman"/>
          <w:sz w:val="28"/>
          <w:szCs w:val="28"/>
        </w:rPr>
        <w:t>.</w:t>
      </w:r>
      <w:r w:rsidR="00700CE6" w:rsidRPr="00A208F6">
        <w:rPr>
          <w:rFonts w:ascii="Times New Roman" w:hAnsi="Times New Roman"/>
          <w:sz w:val="28"/>
          <w:szCs w:val="28"/>
        </w:rPr>
        <w:t>с</w:t>
      </w:r>
      <w:proofErr w:type="gramEnd"/>
      <w:r w:rsidR="00700CE6" w:rsidRPr="00A208F6">
        <w:rPr>
          <w:rFonts w:ascii="Times New Roman" w:hAnsi="Times New Roman"/>
          <w:sz w:val="28"/>
          <w:szCs w:val="28"/>
        </w:rPr>
        <w:t>естра</w:t>
      </w:r>
      <w:proofErr w:type="spellEnd"/>
      <w:r w:rsidR="00700CE6" w:rsidRPr="00A208F6">
        <w:rPr>
          <w:rFonts w:ascii="Times New Roman" w:hAnsi="Times New Roman"/>
          <w:sz w:val="28"/>
          <w:szCs w:val="28"/>
        </w:rPr>
        <w:t xml:space="preserve"> </w:t>
      </w:r>
      <w:r w:rsidR="005E3597" w:rsidRPr="00A208F6">
        <w:rPr>
          <w:rFonts w:ascii="Times New Roman" w:hAnsi="Times New Roman"/>
          <w:sz w:val="28"/>
          <w:szCs w:val="28"/>
          <w:lang w:eastAsia="ru-RU"/>
        </w:rPr>
        <w:t xml:space="preserve">МФСУ ЦФП </w:t>
      </w:r>
      <w:r w:rsidR="00700CE6">
        <w:rPr>
          <w:rFonts w:ascii="Times New Roman" w:hAnsi="Times New Roman"/>
          <w:sz w:val="28"/>
          <w:szCs w:val="28"/>
        </w:rPr>
        <w:t>(по согласованию).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Цели и задачи</w:t>
      </w: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Пропаганда  физической культуры и спорта, как средство укрепления здоровья школьников;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2.2. Популяризация занятий волейболом среди школьников муниципального образования «город Саянск»;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Вовлечение  учащихся к занятиям физической культурой и спортом с целью укрепления здоровья.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2.4.Воспитание чувства коллективизма, товарищества, взаимовыручки, творческого    мышления.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2.5.Воспитание «здорового духа соперничества».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2.6.Выявления сильнейших команд для участия в Спартакиаде спортивных клубов общеобразовательных </w:t>
      </w:r>
      <w:r w:rsidR="00FF21E3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 Иркутской области.</w:t>
      </w:r>
    </w:p>
    <w:p w:rsidR="00D817A3" w:rsidRDefault="00D817A3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508E" w:rsidRDefault="0041508E" w:rsidP="0041508E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3.Место, </w:t>
      </w:r>
      <w:r w:rsidR="00EE0880">
        <w:rPr>
          <w:rFonts w:ascii="Times New Roman" w:hAnsi="Times New Roman"/>
          <w:b/>
          <w:bCs/>
          <w:sz w:val="28"/>
          <w:szCs w:val="28"/>
          <w:u w:val="single"/>
        </w:rPr>
        <w:t xml:space="preserve">сроки,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время и  порядок проведения соревнований</w:t>
      </w:r>
      <w:r>
        <w:rPr>
          <w:rFonts w:cs="Calibri"/>
          <w:sz w:val="28"/>
          <w:szCs w:val="28"/>
        </w:rPr>
        <w:t xml:space="preserve"> </w:t>
      </w: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 Соревнования проводятся:  </w:t>
      </w:r>
      <w:r w:rsidR="00FF21E3">
        <w:rPr>
          <w:rFonts w:ascii="Times New Roman" w:hAnsi="Times New Roman"/>
          <w:sz w:val="28"/>
          <w:szCs w:val="28"/>
        </w:rPr>
        <w:t>девушки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F21E3" w:rsidRPr="002C2A31">
        <w:rPr>
          <w:rFonts w:ascii="Times New Roman" w:hAnsi="Times New Roman"/>
          <w:sz w:val="28"/>
          <w:szCs w:val="28"/>
        </w:rPr>
        <w:t>10</w:t>
      </w:r>
      <w:r w:rsidRPr="002C2A31">
        <w:rPr>
          <w:rFonts w:ascii="Times New Roman" w:hAnsi="Times New Roman"/>
          <w:sz w:val="28"/>
          <w:szCs w:val="28"/>
        </w:rPr>
        <w:t xml:space="preserve"> - </w:t>
      </w:r>
      <w:r w:rsidR="00FF21E3" w:rsidRPr="002C2A31">
        <w:rPr>
          <w:rFonts w:ascii="Times New Roman" w:hAnsi="Times New Roman"/>
          <w:sz w:val="28"/>
          <w:szCs w:val="28"/>
        </w:rPr>
        <w:t>14</w:t>
      </w:r>
      <w:r w:rsidRPr="002C2A31">
        <w:rPr>
          <w:rFonts w:ascii="Times New Roman" w:hAnsi="Times New Roman"/>
          <w:sz w:val="28"/>
          <w:szCs w:val="28"/>
        </w:rPr>
        <w:t xml:space="preserve"> </w:t>
      </w:r>
      <w:r w:rsidR="00FF21E3" w:rsidRPr="002C2A31">
        <w:rPr>
          <w:rFonts w:ascii="Times New Roman" w:hAnsi="Times New Roman"/>
          <w:sz w:val="28"/>
          <w:szCs w:val="28"/>
        </w:rPr>
        <w:t>декабр</w:t>
      </w:r>
      <w:r w:rsidR="00404B09" w:rsidRPr="002C2A31">
        <w:rPr>
          <w:rFonts w:ascii="Times New Roman" w:hAnsi="Times New Roman"/>
          <w:sz w:val="28"/>
          <w:szCs w:val="28"/>
        </w:rPr>
        <w:t>я 2019</w:t>
      </w:r>
      <w:r w:rsidRPr="002C2A3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 </w:t>
      </w:r>
      <w:r w:rsidR="00FF21E3">
        <w:rPr>
          <w:rFonts w:ascii="Times New Roman" w:hAnsi="Times New Roman"/>
          <w:sz w:val="28"/>
          <w:szCs w:val="28"/>
        </w:rPr>
        <w:t>юнош</w:t>
      </w:r>
      <w:r>
        <w:rPr>
          <w:rFonts w:ascii="Times New Roman" w:hAnsi="Times New Roman"/>
          <w:sz w:val="28"/>
          <w:szCs w:val="28"/>
        </w:rPr>
        <w:t xml:space="preserve">и  -  </w:t>
      </w:r>
      <w:r w:rsidR="002C2A31" w:rsidRPr="002C2A31">
        <w:rPr>
          <w:rFonts w:ascii="Times New Roman" w:hAnsi="Times New Roman"/>
          <w:sz w:val="28"/>
          <w:szCs w:val="28"/>
        </w:rPr>
        <w:t>16</w:t>
      </w:r>
      <w:r w:rsidRPr="002C2A31">
        <w:rPr>
          <w:rFonts w:ascii="Times New Roman" w:hAnsi="Times New Roman"/>
          <w:sz w:val="28"/>
          <w:szCs w:val="28"/>
        </w:rPr>
        <w:t xml:space="preserve"> -  </w:t>
      </w:r>
      <w:r w:rsidR="00FF21E3" w:rsidRPr="002C2A31">
        <w:rPr>
          <w:rFonts w:ascii="Times New Roman" w:hAnsi="Times New Roman"/>
          <w:sz w:val="28"/>
          <w:szCs w:val="28"/>
        </w:rPr>
        <w:t>21</w:t>
      </w:r>
      <w:r w:rsidRPr="002C2A31">
        <w:rPr>
          <w:rFonts w:ascii="Times New Roman" w:hAnsi="Times New Roman"/>
          <w:sz w:val="28"/>
          <w:szCs w:val="28"/>
        </w:rPr>
        <w:t xml:space="preserve"> </w:t>
      </w:r>
      <w:r w:rsidR="00FF21E3" w:rsidRPr="002C2A31">
        <w:rPr>
          <w:rFonts w:ascii="Times New Roman" w:hAnsi="Times New Roman"/>
          <w:sz w:val="28"/>
          <w:szCs w:val="28"/>
        </w:rPr>
        <w:t>декабря</w:t>
      </w:r>
      <w:r w:rsidR="00404B09" w:rsidRPr="002C2A31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 в спортивном комплексе «Мегаполис - спорт». Начало проведения соревнований –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. Дополнительное время игр определится на заседании судейской коллегии.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 К участию в соревновании допускаются учащиеся 200</w:t>
      </w:r>
      <w:r w:rsidR="00404B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404B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рождения. К соревнованиям допускаются учащиеся </w:t>
      </w:r>
      <w:r w:rsidRPr="002C2A31">
        <w:rPr>
          <w:rFonts w:ascii="Times New Roman" w:hAnsi="Times New Roman"/>
          <w:sz w:val="28"/>
          <w:szCs w:val="28"/>
        </w:rPr>
        <w:t>младше 200</w:t>
      </w:r>
      <w:r w:rsidR="00E70E8B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2C2A3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рождения при условии занятий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тренировочных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группах МУ СШ.</w:t>
      </w:r>
    </w:p>
    <w:p w:rsidR="0041508E" w:rsidRDefault="0041508E" w:rsidP="0041508E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 Состав команды: </w:t>
      </w:r>
      <w:r>
        <w:rPr>
          <w:rFonts w:ascii="Times New Roman" w:hAnsi="Times New Roman"/>
          <w:sz w:val="28"/>
          <w:szCs w:val="28"/>
          <w:lang w:eastAsia="ru-RU"/>
        </w:rPr>
        <w:t>юноши - 10 спортсменов + руководитель команды,</w:t>
      </w:r>
    </w:p>
    <w:p w:rsidR="0041508E" w:rsidRDefault="0041508E" w:rsidP="0041508E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девушки - 10 спортсменок + руководитель команды.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3.4. Заседание судейской коллегии с представителями общеобразовательных учреждений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аянска по проведению соревнований состоится </w:t>
      </w:r>
      <w:r w:rsidR="005808E1" w:rsidRPr="00E832F4">
        <w:rPr>
          <w:rFonts w:ascii="Times New Roman" w:hAnsi="Times New Roman"/>
          <w:b/>
          <w:bCs/>
          <w:sz w:val="28"/>
          <w:szCs w:val="28"/>
        </w:rPr>
        <w:t>05.12.2019г. в 15</w:t>
      </w:r>
      <w:r w:rsidR="005808E1" w:rsidRPr="00E832F4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00  </w:t>
      </w:r>
      <w:r w:rsidR="005808E1" w:rsidRPr="00E832F4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808E1" w:rsidRPr="00E832F4">
        <w:rPr>
          <w:rFonts w:ascii="Times New Roman" w:eastAsia="Times New Roman" w:hAnsi="Times New Roman"/>
          <w:b/>
          <w:sz w:val="28"/>
          <w:szCs w:val="28"/>
          <w:lang w:eastAsia="ru-RU"/>
        </w:rPr>
        <w:t>МОУ ДПО «Центр развития образования»</w:t>
      </w:r>
      <w:r w:rsidR="005808E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3.5. Представители команд на заседании судейской коллегии должны иметь при себе:</w:t>
      </w:r>
    </w:p>
    <w:p w:rsidR="0041508E" w:rsidRDefault="00CD7984" w:rsidP="00CD7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3.5.1.З</w:t>
      </w:r>
      <w:r w:rsidR="0041508E">
        <w:rPr>
          <w:rFonts w:ascii="Times New Roman" w:hAnsi="Times New Roman"/>
          <w:sz w:val="28"/>
          <w:szCs w:val="28"/>
          <w:lang w:eastAsia="ru-RU"/>
        </w:rPr>
        <w:t>аявку, заверенную директором и врачом (форма прилагается)</w:t>
      </w:r>
    </w:p>
    <w:p w:rsidR="0041508E" w:rsidRDefault="00CD7984" w:rsidP="00CD7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3.5.2.П</w:t>
      </w:r>
      <w:r w:rsidR="0041508E">
        <w:rPr>
          <w:rFonts w:ascii="Times New Roman" w:hAnsi="Times New Roman"/>
          <w:sz w:val="28"/>
          <w:szCs w:val="28"/>
          <w:lang w:eastAsia="ru-RU"/>
        </w:rPr>
        <w:t xml:space="preserve">риказ </w:t>
      </w:r>
      <w:r w:rsidR="00A237B1">
        <w:rPr>
          <w:rFonts w:ascii="Times New Roman" w:hAnsi="Times New Roman"/>
          <w:sz w:val="28"/>
          <w:szCs w:val="28"/>
          <w:lang w:eastAsia="ru-RU"/>
        </w:rPr>
        <w:t>о возложении</w:t>
      </w:r>
      <w:r w:rsidR="0041508E">
        <w:rPr>
          <w:rFonts w:ascii="Times New Roman" w:hAnsi="Times New Roman"/>
          <w:sz w:val="28"/>
          <w:szCs w:val="28"/>
          <w:lang w:eastAsia="ru-RU"/>
        </w:rPr>
        <w:t xml:space="preserve"> ответственно</w:t>
      </w:r>
      <w:r w:rsidR="00A237B1">
        <w:rPr>
          <w:rFonts w:ascii="Times New Roman" w:hAnsi="Times New Roman"/>
          <w:sz w:val="28"/>
          <w:szCs w:val="28"/>
          <w:lang w:eastAsia="ru-RU"/>
        </w:rPr>
        <w:t>сти</w:t>
      </w:r>
      <w:r w:rsidR="0041508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A237B1">
        <w:rPr>
          <w:rFonts w:ascii="Times New Roman" w:hAnsi="Times New Roman"/>
          <w:sz w:val="28"/>
          <w:szCs w:val="28"/>
          <w:lang w:eastAsia="ru-RU"/>
        </w:rPr>
        <w:t xml:space="preserve">сохранность </w:t>
      </w:r>
      <w:r w:rsidR="0041508E">
        <w:rPr>
          <w:rFonts w:ascii="Times New Roman" w:hAnsi="Times New Roman"/>
          <w:sz w:val="28"/>
          <w:szCs w:val="28"/>
          <w:lang w:eastAsia="ru-RU"/>
        </w:rPr>
        <w:t>жизн</w:t>
      </w:r>
      <w:r w:rsidR="00A237B1">
        <w:rPr>
          <w:rFonts w:ascii="Times New Roman" w:hAnsi="Times New Roman"/>
          <w:sz w:val="28"/>
          <w:szCs w:val="28"/>
          <w:lang w:eastAsia="ru-RU"/>
        </w:rPr>
        <w:t>и</w:t>
      </w:r>
      <w:r w:rsidR="0041508E">
        <w:rPr>
          <w:rFonts w:ascii="Times New Roman" w:hAnsi="Times New Roman"/>
          <w:sz w:val="28"/>
          <w:szCs w:val="28"/>
          <w:lang w:eastAsia="ru-RU"/>
        </w:rPr>
        <w:t xml:space="preserve"> и здоровь</w:t>
      </w:r>
      <w:r w:rsidR="00A237B1">
        <w:rPr>
          <w:rFonts w:ascii="Times New Roman" w:hAnsi="Times New Roman"/>
          <w:sz w:val="28"/>
          <w:szCs w:val="28"/>
          <w:lang w:eastAsia="ru-RU"/>
        </w:rPr>
        <w:t>я</w:t>
      </w:r>
      <w:r w:rsidR="0041508E">
        <w:rPr>
          <w:rFonts w:ascii="Times New Roman" w:hAnsi="Times New Roman"/>
          <w:sz w:val="28"/>
          <w:szCs w:val="28"/>
          <w:lang w:eastAsia="ru-RU"/>
        </w:rPr>
        <w:t xml:space="preserve"> детей в пути и на соревн</w:t>
      </w:r>
      <w:r w:rsidR="0044454B">
        <w:rPr>
          <w:rFonts w:ascii="Times New Roman" w:hAnsi="Times New Roman"/>
          <w:sz w:val="28"/>
          <w:szCs w:val="28"/>
          <w:lang w:eastAsia="ru-RU"/>
        </w:rPr>
        <w:t>ованиях.</w:t>
      </w:r>
    </w:p>
    <w:p w:rsidR="0044454B" w:rsidRDefault="0044454B" w:rsidP="0044454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3.5.3.</w:t>
      </w:r>
      <w:r>
        <w:rPr>
          <w:rFonts w:ascii="Times New Roman" w:hAnsi="Times New Roman"/>
          <w:sz w:val="28"/>
          <w:szCs w:val="28"/>
        </w:rPr>
        <w:t>Отчёт о проведении школьного этапа</w:t>
      </w:r>
      <w:r w:rsidR="005B0012">
        <w:rPr>
          <w:rFonts w:ascii="Times New Roman" w:hAnsi="Times New Roman"/>
          <w:sz w:val="28"/>
          <w:szCs w:val="28"/>
        </w:rPr>
        <w:t>.</w:t>
      </w:r>
    </w:p>
    <w:p w:rsidR="0041508E" w:rsidRDefault="00550848" w:rsidP="00CD79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3.5.</w:t>
      </w:r>
      <w:r w:rsidR="0044454B">
        <w:rPr>
          <w:rFonts w:ascii="Times New Roman" w:hAnsi="Times New Roman"/>
          <w:sz w:val="28"/>
          <w:szCs w:val="28"/>
          <w:lang w:eastAsia="ru-RU"/>
        </w:rPr>
        <w:t>4</w:t>
      </w:r>
      <w:r w:rsidR="00CD7984">
        <w:rPr>
          <w:rFonts w:ascii="Times New Roman" w:hAnsi="Times New Roman"/>
          <w:sz w:val="28"/>
          <w:szCs w:val="28"/>
          <w:lang w:eastAsia="ru-RU"/>
        </w:rPr>
        <w:t>.</w:t>
      </w:r>
      <w:r w:rsidR="00CD7984" w:rsidRPr="00550848">
        <w:rPr>
          <w:rFonts w:ascii="Times New Roman" w:hAnsi="Times New Roman"/>
          <w:sz w:val="28"/>
          <w:szCs w:val="28"/>
          <w:lang w:eastAsia="ru-RU"/>
        </w:rPr>
        <w:t>К</w:t>
      </w:r>
      <w:r w:rsidR="0041508E" w:rsidRPr="00550848">
        <w:rPr>
          <w:rFonts w:ascii="Times New Roman" w:hAnsi="Times New Roman"/>
          <w:sz w:val="28"/>
          <w:szCs w:val="28"/>
          <w:lang w:eastAsia="ru-RU"/>
        </w:rPr>
        <w:t>андидатуру в состав судей. (В случае, отсутствия судьи от команды-участника</w:t>
      </w:r>
      <w:r w:rsidR="0041508E" w:rsidRPr="0055084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претензии по судейству не принимаются</w:t>
      </w:r>
      <w:r w:rsidR="0041508E" w:rsidRPr="00550848">
        <w:rPr>
          <w:rFonts w:ascii="Times New Roman" w:hAnsi="Times New Roman"/>
          <w:sz w:val="28"/>
          <w:szCs w:val="28"/>
          <w:lang w:eastAsia="ru-RU"/>
        </w:rPr>
        <w:t>).</w:t>
      </w:r>
    </w:p>
    <w:p w:rsidR="0041508E" w:rsidRDefault="0041508E" w:rsidP="004150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отсутствия документов команда к соревнованиям не        допускается.</w:t>
      </w:r>
    </w:p>
    <w:p w:rsidR="0041508E" w:rsidRDefault="0041508E" w:rsidP="004150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3.6. Участники соревнований  должны  иметь при себе спортивную форму. 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Спортивная форма состоит из спортивной майки, шорт и спортивной обуви. В виде исключения допускаются спортивные брюки. Спортивная форма команды, выходящей на площадку, должна быть единой или близкой по цвету у всех игроков. Допускаются сверху маек манишки одного цвета.  На майке </w:t>
      </w:r>
      <w:r w:rsidRPr="00550848">
        <w:rPr>
          <w:rFonts w:ascii="Times New Roman" w:hAnsi="Times New Roman"/>
          <w:b/>
          <w:color w:val="000000"/>
          <w:sz w:val="28"/>
          <w:szCs w:val="28"/>
        </w:rPr>
        <w:t>должен быть номер или возможность написания его мелом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508E" w:rsidRDefault="0041508E" w:rsidP="004150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4. Программа соревнований</w:t>
      </w: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41508E" w:rsidRDefault="0041508E" w:rsidP="0041508E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4.1. </w:t>
      </w:r>
      <w:r>
        <w:rPr>
          <w:rFonts w:ascii="Times New Roman" w:hAnsi="Times New Roman"/>
          <w:sz w:val="28"/>
          <w:szCs w:val="28"/>
        </w:rPr>
        <w:t>Игры проводятся по существующим правилам волейбола, по круговой системе из трех партий.</w:t>
      </w:r>
    </w:p>
    <w:p w:rsidR="0041508E" w:rsidRDefault="00CD7984" w:rsidP="0041508E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508E">
        <w:rPr>
          <w:rFonts w:ascii="Times New Roman" w:hAnsi="Times New Roman"/>
          <w:sz w:val="28"/>
          <w:szCs w:val="28"/>
        </w:rPr>
        <w:t xml:space="preserve">Высота сетки для проведения соревнований среди команд юношей – 235см, девушек – 220см. </w:t>
      </w:r>
    </w:p>
    <w:p w:rsidR="0041508E" w:rsidRDefault="0041508E" w:rsidP="0041508E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4.2. Иные условия проведения соревнований определятся  на заседании судейской коллегией.</w:t>
      </w:r>
    </w:p>
    <w:p w:rsidR="00D817A3" w:rsidRDefault="00D817A3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817A3" w:rsidRDefault="00D817A3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2137A" w:rsidRDefault="0062137A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5. Подведение итогов</w:t>
      </w: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508E" w:rsidRDefault="0041508E" w:rsidP="0041508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5.1.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Подсчет очков и определение победителей соревнований:</w:t>
      </w:r>
    </w:p>
    <w:p w:rsidR="0041508E" w:rsidRDefault="007E4D3E" w:rsidP="0041508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</w:t>
      </w:r>
      <w:r w:rsidR="0041508E">
        <w:rPr>
          <w:rFonts w:ascii="Times New Roman" w:hAnsi="Times New Roman"/>
          <w:sz w:val="28"/>
          <w:szCs w:val="28"/>
        </w:rPr>
        <w:t>за победу команда получает «2» очка,</w:t>
      </w:r>
    </w:p>
    <w:p w:rsidR="0041508E" w:rsidRDefault="007E4D3E" w:rsidP="0041508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="0041508E">
        <w:rPr>
          <w:rFonts w:ascii="Times New Roman" w:hAnsi="Times New Roman"/>
          <w:sz w:val="28"/>
          <w:szCs w:val="28"/>
        </w:rPr>
        <w:t>за поражение команда получает «1» очков,</w:t>
      </w:r>
    </w:p>
    <w:p w:rsidR="0041508E" w:rsidRDefault="007E4D3E" w:rsidP="00D817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</w:t>
      </w:r>
      <w:r w:rsidR="0041508E">
        <w:rPr>
          <w:rFonts w:ascii="Times New Roman" w:hAnsi="Times New Roman"/>
          <w:sz w:val="28"/>
          <w:szCs w:val="28"/>
        </w:rPr>
        <w:t xml:space="preserve">за неявку на игру команда получает «0» очков. </w:t>
      </w:r>
    </w:p>
    <w:p w:rsidR="0041508E" w:rsidRDefault="0041508E" w:rsidP="00D817A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5.2. Определение мест команд производится по наибольшему количеству очков набранных командами. В случае равенства очков у двух и более команд более высокое место занимает команда, имеющая:</w:t>
      </w:r>
    </w:p>
    <w:p w:rsidR="0041508E" w:rsidRDefault="0041508E" w:rsidP="0041508E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 w:rsidRPr="00E201E9">
        <w:rPr>
          <w:rFonts w:ascii="Times New Roman" w:hAnsi="Times New Roman"/>
          <w:sz w:val="28"/>
        </w:rPr>
        <w:t xml:space="preserve">При равенстве очков у двух и более команд места определяются последовательно </w:t>
      </w:r>
      <w:proofErr w:type="gramStart"/>
      <w:r w:rsidRPr="00E201E9">
        <w:rPr>
          <w:rFonts w:ascii="Times New Roman" w:hAnsi="Times New Roman"/>
          <w:sz w:val="28"/>
        </w:rPr>
        <w:t>по</w:t>
      </w:r>
      <w:proofErr w:type="gramEnd"/>
      <w:r w:rsidRPr="00E201E9">
        <w:rPr>
          <w:rFonts w:ascii="Times New Roman" w:hAnsi="Times New Roman"/>
          <w:sz w:val="28"/>
        </w:rPr>
        <w:t>:</w:t>
      </w:r>
    </w:p>
    <w:p w:rsidR="0041508E" w:rsidRDefault="0041508E" w:rsidP="0041508E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 w:rsidRPr="00E201E9">
        <w:rPr>
          <w:rFonts w:ascii="Times New Roman" w:hAnsi="Times New Roman"/>
          <w:sz w:val="28"/>
        </w:rPr>
        <w:t xml:space="preserve"> А – количеству побед во всех встречах;</w:t>
      </w:r>
    </w:p>
    <w:p w:rsidR="0041508E" w:rsidRDefault="0041508E" w:rsidP="0041508E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 w:rsidRPr="00E201E9">
        <w:rPr>
          <w:rFonts w:ascii="Times New Roman" w:hAnsi="Times New Roman"/>
          <w:sz w:val="28"/>
        </w:rPr>
        <w:t xml:space="preserve"> </w:t>
      </w:r>
      <w:proofErr w:type="gramStart"/>
      <w:r w:rsidRPr="00E201E9">
        <w:rPr>
          <w:rFonts w:ascii="Times New Roman" w:hAnsi="Times New Roman"/>
          <w:sz w:val="28"/>
        </w:rPr>
        <w:t>Б</w:t>
      </w:r>
      <w:proofErr w:type="gramEnd"/>
      <w:r w:rsidRPr="00E201E9">
        <w:rPr>
          <w:rFonts w:ascii="Times New Roman" w:hAnsi="Times New Roman"/>
          <w:sz w:val="28"/>
        </w:rPr>
        <w:t xml:space="preserve"> – соотношению партий во всех встречах; </w:t>
      </w:r>
    </w:p>
    <w:p w:rsidR="0041508E" w:rsidRDefault="0041508E" w:rsidP="0041508E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 w:rsidRPr="00E201E9">
        <w:rPr>
          <w:rFonts w:ascii="Times New Roman" w:hAnsi="Times New Roman"/>
          <w:sz w:val="28"/>
        </w:rPr>
        <w:t>В</w:t>
      </w:r>
      <w:proofErr w:type="gramEnd"/>
      <w:r w:rsidRPr="00E201E9">
        <w:rPr>
          <w:rFonts w:ascii="Times New Roman" w:hAnsi="Times New Roman"/>
          <w:sz w:val="28"/>
        </w:rPr>
        <w:t xml:space="preserve"> – </w:t>
      </w:r>
      <w:proofErr w:type="gramStart"/>
      <w:r w:rsidRPr="00E201E9">
        <w:rPr>
          <w:rFonts w:ascii="Times New Roman" w:hAnsi="Times New Roman"/>
          <w:sz w:val="28"/>
        </w:rPr>
        <w:t>соотношению</w:t>
      </w:r>
      <w:proofErr w:type="gramEnd"/>
      <w:r w:rsidRPr="00E201E9">
        <w:rPr>
          <w:rFonts w:ascii="Times New Roman" w:hAnsi="Times New Roman"/>
          <w:sz w:val="28"/>
        </w:rPr>
        <w:t xml:space="preserve"> мячей во всех встречах;</w:t>
      </w:r>
    </w:p>
    <w:p w:rsidR="0041508E" w:rsidRPr="00E201E9" w:rsidRDefault="0041508E" w:rsidP="0041508E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 w:rsidRPr="00E201E9">
        <w:rPr>
          <w:rFonts w:ascii="Times New Roman" w:hAnsi="Times New Roman"/>
          <w:sz w:val="28"/>
        </w:rPr>
        <w:t xml:space="preserve"> Г – соотношению</w:t>
      </w:r>
      <w:r w:rsidRPr="00E201E9">
        <w:rPr>
          <w:sz w:val="28"/>
        </w:rPr>
        <w:t xml:space="preserve"> </w:t>
      </w:r>
      <w:r w:rsidRPr="00E201E9">
        <w:rPr>
          <w:rFonts w:ascii="Times New Roman" w:hAnsi="Times New Roman"/>
          <w:sz w:val="28"/>
        </w:rPr>
        <w:t xml:space="preserve">партий во встречах между ними; </w:t>
      </w:r>
    </w:p>
    <w:p w:rsidR="0041508E" w:rsidRPr="00E201E9" w:rsidRDefault="0041508E" w:rsidP="0041508E">
      <w:pPr>
        <w:spacing w:after="0" w:line="240" w:lineRule="auto"/>
        <w:ind w:firstLine="142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E201E9">
        <w:rPr>
          <w:rFonts w:ascii="Times New Roman" w:hAnsi="Times New Roman"/>
          <w:sz w:val="28"/>
        </w:rPr>
        <w:t>Д – соотношению мячей во встречах между ними.</w:t>
      </w: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7E4D3E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Команде, не явившейся  на игру, согласно утверждённому расписанию, засчитывается поражение со счетом 0:2.  Команда, не явившаяся на две игры, дисквалифицируется.</w:t>
      </w:r>
    </w:p>
    <w:p w:rsidR="0041508E" w:rsidRDefault="00D817A3" w:rsidP="004150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E4D3E">
        <w:rPr>
          <w:rFonts w:ascii="Times New Roman" w:hAnsi="Times New Roman"/>
          <w:color w:val="000000"/>
          <w:sz w:val="28"/>
          <w:szCs w:val="28"/>
          <w:lang w:eastAsia="ru-RU"/>
        </w:rPr>
        <w:t>5.4.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15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игра была прекращена </w:t>
      </w:r>
      <w:r w:rsidR="00247A9C">
        <w:rPr>
          <w:rFonts w:ascii="Times New Roman" w:hAnsi="Times New Roman"/>
          <w:color w:val="000000"/>
          <w:sz w:val="28"/>
          <w:szCs w:val="28"/>
          <w:lang w:eastAsia="ru-RU"/>
        </w:rPr>
        <w:t>по причине</w:t>
      </w:r>
      <w:r w:rsidR="00415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недисциплинированного поведения волейболистов одной из команд, то провинившейся команде засчитывается поражение со счетом 0:2.  </w:t>
      </w:r>
    </w:p>
    <w:p w:rsidR="0041508E" w:rsidRDefault="00D817A3" w:rsidP="004150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E4D3E">
        <w:rPr>
          <w:rFonts w:ascii="Times New Roman" w:hAnsi="Times New Roman"/>
          <w:color w:val="000000"/>
          <w:sz w:val="28"/>
          <w:szCs w:val="28"/>
          <w:lang w:eastAsia="ru-RU"/>
        </w:rPr>
        <w:t>5.5.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15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игра была не закончена по вине обеих команд, то поражение засчитывается каждой из этих команд, т.е. команды получают по одному очку и счет в партиях обеим командам 0:2.  </w:t>
      </w:r>
    </w:p>
    <w:p w:rsidR="0041508E" w:rsidRDefault="00D817A3" w:rsidP="004150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7E4D3E">
        <w:rPr>
          <w:rFonts w:ascii="Times New Roman" w:hAnsi="Times New Roman"/>
          <w:color w:val="000000"/>
          <w:sz w:val="28"/>
          <w:szCs w:val="28"/>
          <w:lang w:eastAsia="ru-RU"/>
        </w:rPr>
        <w:t>5.6.</w:t>
      </w:r>
      <w:r w:rsidR="00415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участие в игре незаявленного, дисквалифицированного или неправильно оформленного игрока, команде засчитывается поражение 0:2.   </w:t>
      </w: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6. Награждение </w:t>
      </w: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08E" w:rsidRDefault="0041508E" w:rsidP="0041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6.1 Команда победитель, команды призёры соревнований награждаются  грамотами  Управления образования</w:t>
      </w:r>
      <w:r w:rsidR="00CA3A14">
        <w:rPr>
          <w:rFonts w:ascii="Times New Roman" w:hAnsi="Times New Roman"/>
          <w:sz w:val="28"/>
          <w:szCs w:val="28"/>
          <w:lang w:eastAsia="ru-RU"/>
        </w:rPr>
        <w:t>. Участники команд победителей и призёров награждаются грамотами Управления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508E" w:rsidRDefault="0041508E" w:rsidP="0041508E">
      <w:pPr>
        <w:ind w:firstLine="708"/>
        <w:jc w:val="center"/>
        <w:rPr>
          <w:rFonts w:ascii="Times New Roman" w:hAnsi="Times New Roman"/>
        </w:rPr>
      </w:pPr>
    </w:p>
    <w:p w:rsidR="0041508E" w:rsidRDefault="0041508E" w:rsidP="0041508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1508E" w:rsidRDefault="0041508E" w:rsidP="0041508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1508E" w:rsidRDefault="0041508E" w:rsidP="0041508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1508E" w:rsidRDefault="0041508E" w:rsidP="0041508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137A" w:rsidRDefault="0062137A" w:rsidP="00417D08">
      <w:pPr>
        <w:rPr>
          <w:rFonts w:ascii="Times New Roman" w:hAnsi="Times New Roman"/>
          <w:sz w:val="28"/>
          <w:szCs w:val="28"/>
        </w:rPr>
      </w:pPr>
    </w:p>
    <w:p w:rsidR="0041508E" w:rsidRDefault="0041508E" w:rsidP="0041508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заявки</w:t>
      </w:r>
    </w:p>
    <w:p w:rsidR="0041508E" w:rsidRDefault="0041508E" w:rsidP="0041508E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1508E" w:rsidRDefault="0041508E" w:rsidP="0041508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41508E" w:rsidRDefault="0041508E" w:rsidP="0041508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МОУ ___________</w:t>
      </w:r>
    </w:p>
    <w:p w:rsidR="0041508E" w:rsidRDefault="0041508E" w:rsidP="00415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__________________/подпись</w:t>
      </w:r>
      <w:r>
        <w:rPr>
          <w:rFonts w:ascii="Times New Roman" w:hAnsi="Times New Roman"/>
          <w:sz w:val="28"/>
          <w:szCs w:val="28"/>
        </w:rPr>
        <w:t>/</w:t>
      </w:r>
    </w:p>
    <w:p w:rsidR="0041508E" w:rsidRDefault="0041508E" w:rsidP="0041508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 образовательное учреждение </w:t>
      </w:r>
    </w:p>
    <w:p w:rsidR="0041508E" w:rsidRDefault="0041508E" w:rsidP="00415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 № ______</w:t>
      </w:r>
    </w:p>
    <w:p w:rsidR="0041508E" w:rsidRDefault="0041508E" w:rsidP="004150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41508E" w:rsidRDefault="0041508E" w:rsidP="00415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  команды учащихся (юноши, девушки)   200</w:t>
      </w:r>
      <w:r w:rsidR="006213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6213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рождения   в соревнованиях по </w:t>
      </w:r>
      <w:r w:rsidRPr="00417D08">
        <w:rPr>
          <w:rFonts w:ascii="Times New Roman" w:hAnsi="Times New Roman"/>
          <w:b/>
          <w:sz w:val="28"/>
          <w:szCs w:val="28"/>
        </w:rPr>
        <w:t>волейболу</w:t>
      </w:r>
      <w:r>
        <w:rPr>
          <w:rFonts w:ascii="Times New Roman" w:hAnsi="Times New Roman"/>
          <w:sz w:val="28"/>
          <w:szCs w:val="28"/>
        </w:rPr>
        <w:t xml:space="preserve">  в зачёт  спартакиады спортивных клубов общеобразовательных учреждений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аянска под девизом  «Спорт, учеба и труд рядом идут!» в 201</w:t>
      </w:r>
      <w:r w:rsidR="006213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6213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году.                                                               </w:t>
      </w:r>
    </w:p>
    <w:p w:rsidR="0041508E" w:rsidRDefault="0041508E" w:rsidP="00415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      » </w:t>
      </w:r>
      <w:r w:rsidR="00CA3A14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 201</w:t>
      </w:r>
      <w:r w:rsidR="006213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185"/>
        <w:gridCol w:w="1276"/>
        <w:gridCol w:w="2517"/>
      </w:tblGrid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41508E" w:rsidRDefault="0041508E" w:rsidP="00974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 печатными буквами)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8E" w:rsidTr="0097420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E" w:rsidRDefault="0041508E" w:rsidP="0097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08E" w:rsidRDefault="0041508E" w:rsidP="0041508E">
      <w:pPr>
        <w:rPr>
          <w:rFonts w:ascii="Times New Roman" w:hAnsi="Times New Roman"/>
          <w:sz w:val="24"/>
          <w:szCs w:val="24"/>
        </w:rPr>
      </w:pPr>
    </w:p>
    <w:p w:rsidR="0041508E" w:rsidRDefault="0041508E" w:rsidP="00415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Врач: допущено   количество человек (прописью)                    </w:t>
      </w:r>
      <w:r>
        <w:rPr>
          <w:rFonts w:ascii="Times New Roman" w:hAnsi="Times New Roman"/>
          <w:sz w:val="24"/>
          <w:szCs w:val="24"/>
          <w:u w:val="single"/>
        </w:rPr>
        <w:t>подпись врача/ФИО</w:t>
      </w:r>
      <w:r>
        <w:rPr>
          <w:rFonts w:ascii="Times New Roman" w:hAnsi="Times New Roman"/>
          <w:u w:val="single"/>
        </w:rPr>
        <w:t xml:space="preserve"> врача</w:t>
      </w:r>
    </w:p>
    <w:p w:rsidR="0041508E" w:rsidRDefault="0041508E" w:rsidP="00415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команды  </w:t>
      </w:r>
    </w:p>
    <w:p w:rsidR="0041508E" w:rsidRDefault="0041508E" w:rsidP="0041508E">
      <w:pPr>
        <w:rPr>
          <w:rFonts w:ascii="Times New Roman" w:hAnsi="Times New Roman"/>
        </w:rPr>
      </w:pPr>
      <w:r>
        <w:rPr>
          <w:rFonts w:ascii="Times New Roman" w:hAnsi="Times New Roman"/>
        </w:rPr>
        <w:t>1. Учитель по физической культуре_________________</w:t>
      </w: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>_ 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полностью)</w:t>
      </w:r>
    </w:p>
    <w:p w:rsidR="00CD5C32" w:rsidRDefault="00E70E8B"/>
    <w:sectPr w:rsidR="00C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585"/>
    <w:multiLevelType w:val="hybridMultilevel"/>
    <w:tmpl w:val="166CA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E460220"/>
    <w:multiLevelType w:val="hybridMultilevel"/>
    <w:tmpl w:val="4C0CC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3D"/>
    <w:rsid w:val="000209C5"/>
    <w:rsid w:val="00045A3D"/>
    <w:rsid w:val="00087E7C"/>
    <w:rsid w:val="00130BB1"/>
    <w:rsid w:val="001A67DE"/>
    <w:rsid w:val="001B6D0C"/>
    <w:rsid w:val="0020057B"/>
    <w:rsid w:val="002015DA"/>
    <w:rsid w:val="002263DB"/>
    <w:rsid w:val="00247A9C"/>
    <w:rsid w:val="00252648"/>
    <w:rsid w:val="00261DB2"/>
    <w:rsid w:val="002C1DDA"/>
    <w:rsid w:val="002C2A31"/>
    <w:rsid w:val="002C6334"/>
    <w:rsid w:val="002E17D6"/>
    <w:rsid w:val="00392AE9"/>
    <w:rsid w:val="003D3656"/>
    <w:rsid w:val="00404B09"/>
    <w:rsid w:val="0041508E"/>
    <w:rsid w:val="00417D08"/>
    <w:rsid w:val="00430442"/>
    <w:rsid w:val="00443FD1"/>
    <w:rsid w:val="0044454B"/>
    <w:rsid w:val="004A4D3B"/>
    <w:rsid w:val="005006A8"/>
    <w:rsid w:val="00504185"/>
    <w:rsid w:val="00526634"/>
    <w:rsid w:val="00550848"/>
    <w:rsid w:val="005808E1"/>
    <w:rsid w:val="005B0012"/>
    <w:rsid w:val="005E3597"/>
    <w:rsid w:val="005E4ED3"/>
    <w:rsid w:val="0062137A"/>
    <w:rsid w:val="006564B0"/>
    <w:rsid w:val="006819D0"/>
    <w:rsid w:val="00700CE6"/>
    <w:rsid w:val="007A35B3"/>
    <w:rsid w:val="007E4D3E"/>
    <w:rsid w:val="00902B7E"/>
    <w:rsid w:val="00950086"/>
    <w:rsid w:val="00A172A9"/>
    <w:rsid w:val="00A208F6"/>
    <w:rsid w:val="00A237B1"/>
    <w:rsid w:val="00A53DE3"/>
    <w:rsid w:val="00A67B26"/>
    <w:rsid w:val="00AA325D"/>
    <w:rsid w:val="00B3318B"/>
    <w:rsid w:val="00B87129"/>
    <w:rsid w:val="00B920B1"/>
    <w:rsid w:val="00C63898"/>
    <w:rsid w:val="00CA3A14"/>
    <w:rsid w:val="00CB52F7"/>
    <w:rsid w:val="00CC69D3"/>
    <w:rsid w:val="00CD7984"/>
    <w:rsid w:val="00D03BEC"/>
    <w:rsid w:val="00D817A3"/>
    <w:rsid w:val="00D86D59"/>
    <w:rsid w:val="00D96459"/>
    <w:rsid w:val="00DE7848"/>
    <w:rsid w:val="00E6757B"/>
    <w:rsid w:val="00E70E8B"/>
    <w:rsid w:val="00E820A6"/>
    <w:rsid w:val="00E832F4"/>
    <w:rsid w:val="00E91556"/>
    <w:rsid w:val="00EE0880"/>
    <w:rsid w:val="00F2452B"/>
    <w:rsid w:val="00F57DF0"/>
    <w:rsid w:val="00F72888"/>
    <w:rsid w:val="00FE7EB4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312D-85DC-46A8-8F11-0EC4616B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PC8</cp:lastModifiedBy>
  <cp:revision>6</cp:revision>
  <dcterms:created xsi:type="dcterms:W3CDTF">2019-11-08T01:12:00Z</dcterms:created>
  <dcterms:modified xsi:type="dcterms:W3CDTF">2019-11-15T03:11:00Z</dcterms:modified>
</cp:coreProperties>
</file>