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CC" w:rsidRDefault="0064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1CC" w:rsidRDefault="0064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Клуба молодых педагогов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2016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-2017 учебный год</w:t>
      </w:r>
    </w:p>
    <w:p w:rsidR="003A01CC" w:rsidRDefault="00647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1CC" w:rsidRDefault="0064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</w:p>
    <w:p w:rsidR="003A01CC" w:rsidRDefault="0064720E">
      <w:pPr>
        <w:pStyle w:val="a9"/>
        <w:numPr>
          <w:ilvl w:val="0"/>
          <w:numId w:val="3"/>
        </w:numPr>
        <w:spacing w:beforeAutospacing="1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>
        <w:rPr>
          <w:rFonts w:cstheme="minorHAnsi"/>
          <w:b/>
          <w:sz w:val="28"/>
          <w:szCs w:val="28"/>
        </w:rPr>
        <w:t xml:space="preserve">Цель:  </w:t>
      </w:r>
      <w:proofErr w:type="spellStart"/>
      <w:r>
        <w:rPr>
          <w:rFonts w:cstheme="minorHAnsi"/>
          <w:sz w:val="28"/>
          <w:szCs w:val="28"/>
        </w:rPr>
        <w:t>вдохновление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 молодого педагога на активную и напряженную продуктивную деятельность по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применению на практике   активных </w:t>
      </w:r>
      <w:r>
        <w:rPr>
          <w:rFonts w:eastAsia="Times New Roman" w:cstheme="minorHAnsi"/>
          <w:b/>
          <w:sz w:val="28"/>
          <w:szCs w:val="28"/>
          <w:lang w:eastAsia="ru-RU"/>
        </w:rPr>
        <w:t>форм и методов обучения</w:t>
      </w:r>
      <w:r>
        <w:rPr>
          <w:rFonts w:eastAsia="Times New Roman" w:cstheme="minorHAnsi"/>
          <w:sz w:val="28"/>
          <w:szCs w:val="28"/>
          <w:lang w:eastAsia="ru-RU"/>
        </w:rPr>
        <w:t xml:space="preserve">  в условиях ФГОС</w:t>
      </w:r>
    </w:p>
    <w:p w:rsidR="003A01CC" w:rsidRDefault="0064720E">
      <w:pPr>
        <w:pStyle w:val="a9"/>
        <w:spacing w:beforeAutospacing="1" w:afterAutospacing="1" w:line="240" w:lineRule="auto"/>
        <w:ind w:left="360"/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  <w:lang w:eastAsia="ru-RU"/>
        </w:rPr>
        <w:t>(</w:t>
      </w:r>
      <w:r>
        <w:rPr>
          <w:rFonts w:eastAsia="Times New Roman" w:cstheme="minorHAnsi"/>
          <w:sz w:val="28"/>
          <w:szCs w:val="28"/>
          <w:lang w:eastAsia="ru-RU"/>
        </w:rPr>
        <w:t xml:space="preserve"> самоанализ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в начале учебного года и о результатах применения – в конце учебного года)</w:t>
      </w:r>
    </w:p>
    <w:p w:rsidR="003A01CC" w:rsidRDefault="003A01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1384"/>
        <w:gridCol w:w="3120"/>
        <w:gridCol w:w="6586"/>
        <w:gridCol w:w="3696"/>
      </w:tblGrid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Аудитория педагогов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Мероприятия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Дата, место 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«Моя профессиональная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позиция»  –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пресс-конференция</w:t>
            </w:r>
          </w:p>
          <w:p w:rsidR="009B3F15" w:rsidRDefault="009B3F1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«Большой профессиональный круг» - имидж современного молодого педагога</w:t>
            </w:r>
          </w:p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04.10.2016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Центр народного творчества</w:t>
            </w:r>
          </w:p>
          <w:p w:rsidR="009B3F15" w:rsidRDefault="009B3F1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Февраль 2017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Молодые педагоги   </w:t>
            </w:r>
            <w:proofErr w:type="gramStart"/>
            <w:r>
              <w:rPr>
                <w:rFonts w:cstheme="minorHAnsi"/>
                <w:sz w:val="28"/>
                <w:szCs w:val="28"/>
              </w:rPr>
              <w:t>–  СОШ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, ДДТ 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6"/>
                <w:szCs w:val="36"/>
              </w:rPr>
              <w:t>«</w:t>
            </w:r>
            <w:r>
              <w:rPr>
                <w:rFonts w:cstheme="minorHAnsi"/>
                <w:sz w:val="28"/>
                <w:szCs w:val="28"/>
              </w:rPr>
              <w:t xml:space="preserve">Сотворение урока: 1000 и 1 идея» 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Этапы</w:t>
            </w:r>
            <w:r>
              <w:rPr>
                <w:rFonts w:cstheme="minorHAnsi"/>
                <w:sz w:val="28"/>
                <w:szCs w:val="28"/>
              </w:rPr>
              <w:t xml:space="preserve"> обучения:</w:t>
            </w:r>
          </w:p>
          <w:p w:rsidR="003A01CC" w:rsidRDefault="000609D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Тестирование</w:t>
            </w:r>
            <w:r w:rsidR="0064720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A01CC" w:rsidRDefault="0064720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Круглый стол по итогам тестирования</w:t>
            </w:r>
          </w:p>
          <w:p w:rsidR="003A01CC" w:rsidRDefault="0064720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Стажировка в СОШ: </w:t>
            </w:r>
          </w:p>
          <w:p w:rsidR="003A01CC" w:rsidRDefault="0064720E">
            <w:pPr>
              <w:pStyle w:val="a9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гимназия </w:t>
            </w:r>
          </w:p>
          <w:p w:rsidR="003A01CC" w:rsidRDefault="0064720E">
            <w:pPr>
              <w:pStyle w:val="a9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СОШ №5</w:t>
            </w:r>
          </w:p>
          <w:p w:rsidR="003A01CC" w:rsidRDefault="0064720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Линейка пробных уроков</w:t>
            </w:r>
          </w:p>
          <w:p w:rsidR="003A01CC" w:rsidRDefault="0064720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Имитационно-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деятельностная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игра </w:t>
            </w:r>
          </w:p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:rsidR="003A01CC" w:rsidRDefault="003A01C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Октябрь 2016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Октябрь 2016</w:t>
            </w:r>
          </w:p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Ноябрь 2016 </w:t>
            </w:r>
            <w:proofErr w:type="gramStart"/>
            <w:r>
              <w:rPr>
                <w:rFonts w:cstheme="minorHAnsi"/>
                <w:sz w:val="28"/>
                <w:szCs w:val="28"/>
              </w:rPr>
              <w:t>( 2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декада) 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Декабрь  2016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(1 декада)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cstheme="minorHAnsi"/>
                <w:sz w:val="28"/>
                <w:szCs w:val="28"/>
              </w:rPr>
              <w:t>2017  СОШ</w:t>
            </w:r>
            <w:proofErr w:type="gramEnd"/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Апрель  Гимназия</w:t>
            </w:r>
            <w:proofErr w:type="gramEnd"/>
          </w:p>
          <w:p w:rsidR="003A01CC" w:rsidRDefault="003A01C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Молодые педагоги – </w:t>
            </w:r>
            <w:r>
              <w:rPr>
                <w:rFonts w:cstheme="minorHAnsi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«Конструктор занятия - зеркальное отражение»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Этапы</w:t>
            </w:r>
            <w:r>
              <w:rPr>
                <w:rFonts w:cstheme="minorHAnsi"/>
                <w:sz w:val="28"/>
                <w:szCs w:val="28"/>
              </w:rPr>
              <w:t xml:space="preserve"> обучения:</w:t>
            </w:r>
          </w:p>
          <w:p w:rsidR="003A01CC" w:rsidRDefault="0064720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Тестирование </w:t>
            </w:r>
          </w:p>
          <w:p w:rsidR="003A01CC" w:rsidRDefault="0064720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Круглый стол «Работа над ошибками»</w:t>
            </w:r>
          </w:p>
          <w:p w:rsidR="003A01CC" w:rsidRDefault="0064720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Обучение – стажировка </w:t>
            </w:r>
          </w:p>
          <w:p w:rsidR="003A01CC" w:rsidRDefault="0064720E">
            <w:pPr>
              <w:pStyle w:val="a9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ДОУ №27</w:t>
            </w:r>
          </w:p>
          <w:p w:rsidR="003A01CC" w:rsidRDefault="0064720E">
            <w:pPr>
              <w:pStyle w:val="a9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ДОУ №25</w:t>
            </w:r>
          </w:p>
          <w:p w:rsidR="003A01CC" w:rsidRDefault="0064720E">
            <w:pPr>
              <w:pStyle w:val="a9"/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ДОУ №1</w:t>
            </w:r>
          </w:p>
          <w:p w:rsidR="003A01CC" w:rsidRDefault="00647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методическая неделя «Конструктор занятия: зеркальное отражение»  </w:t>
            </w:r>
          </w:p>
          <w:p w:rsidR="003A01CC" w:rsidRDefault="003A01CC">
            <w:pPr>
              <w:pStyle w:val="a9"/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A01CC" w:rsidRDefault="003A01C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:rsidR="003A01CC" w:rsidRDefault="003A01CC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Октябрь 2016  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Декабрь 2016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Февраль 2016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Март 2017, ДОУ №27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специалисты СОШ, ДОУ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Неделя молодых </w:t>
            </w:r>
            <w:r>
              <w:rPr>
                <w:rFonts w:cstheme="minorHAnsi"/>
                <w:sz w:val="28"/>
                <w:szCs w:val="28"/>
              </w:rPr>
              <w:t>специалистов:</w:t>
            </w:r>
          </w:p>
          <w:p w:rsidR="003A01CC" w:rsidRDefault="0064720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«</w:t>
            </w:r>
            <w:r>
              <w:rPr>
                <w:rFonts w:cstheme="minorHAnsi"/>
                <w:sz w:val="28"/>
                <w:szCs w:val="28"/>
              </w:rPr>
              <w:t xml:space="preserve">Разрешение конфликтов: Учитель–Ученик» </w:t>
            </w:r>
          </w:p>
          <w:p w:rsidR="003A01CC" w:rsidRDefault="0064720E">
            <w:pPr>
              <w:pStyle w:val="a9"/>
              <w:spacing w:after="0" w:line="240" w:lineRule="auto"/>
              <w:ind w:left="35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proofErr w:type="gramStart"/>
            <w:r>
              <w:rPr>
                <w:rFonts w:cstheme="minorHAnsi"/>
                <w:sz w:val="28"/>
                <w:szCs w:val="28"/>
              </w:rPr>
              <w:t>обучение,  анкетирование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конце учебного года «Бесконфликтное общение»)</w:t>
            </w:r>
          </w:p>
          <w:p w:rsidR="003A01CC" w:rsidRDefault="0064720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«На пути к успеху» - встреча с победителем городского конкурса «Учитель года– 2016»</w:t>
            </w:r>
          </w:p>
          <w:p w:rsidR="003A01CC" w:rsidRDefault="0064720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Педагогическая публицистика: жанровое своеобразие, ос</w:t>
            </w:r>
            <w:r>
              <w:rPr>
                <w:rFonts w:cstheme="minorHAnsi"/>
                <w:sz w:val="28"/>
                <w:szCs w:val="28"/>
              </w:rPr>
              <w:t>обенности речи, или как написать о своем опыте работы…</w:t>
            </w:r>
          </w:p>
          <w:p w:rsidR="003A01CC" w:rsidRDefault="0064720E" w:rsidP="0064720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«Спорт – это здорово!»  – как организовать социальное партнерство с учреждениями спорта; мастер –класс </w:t>
            </w:r>
            <w:r>
              <w:rPr>
                <w:rFonts w:cstheme="minorHAnsi"/>
                <w:sz w:val="28"/>
                <w:szCs w:val="28"/>
              </w:rPr>
              <w:t xml:space="preserve">молодого педагога Белокопытова </w:t>
            </w:r>
            <w:proofErr w:type="gramStart"/>
            <w:r>
              <w:rPr>
                <w:rFonts w:cstheme="minorHAnsi"/>
                <w:sz w:val="28"/>
                <w:szCs w:val="28"/>
              </w:rPr>
              <w:t>Дениса  )</w:t>
            </w:r>
            <w:proofErr w:type="gramEnd"/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>
              <w:rPr>
                <w:rFonts w:cstheme="minorHAnsi"/>
                <w:sz w:val="28"/>
                <w:szCs w:val="28"/>
              </w:rPr>
              <w:t xml:space="preserve">о плану министерства образования Иркутской области </w:t>
            </w:r>
            <w:proofErr w:type="gramStart"/>
            <w:r>
              <w:rPr>
                <w:rFonts w:cstheme="minorHAnsi"/>
                <w:sz w:val="28"/>
                <w:szCs w:val="28"/>
              </w:rPr>
              <w:t>( но</w:t>
            </w:r>
            <w:r>
              <w:rPr>
                <w:rFonts w:cstheme="minorHAnsi"/>
                <w:sz w:val="28"/>
                <w:szCs w:val="28"/>
              </w:rPr>
              <w:t>ябрь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-декабрь 2016) 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Центр развития образования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г.Саянска</w:t>
            </w:r>
            <w:proofErr w:type="spellEnd"/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Конкурсы: городские конкурсы профессионального </w:t>
            </w:r>
            <w:r>
              <w:rPr>
                <w:rFonts w:cstheme="minorHAnsi"/>
                <w:sz w:val="28"/>
                <w:szCs w:val="28"/>
              </w:rPr>
              <w:t>мастерства «Учитель года» «Воспитатель года»;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cstheme="minorHAnsi"/>
                <w:sz w:val="28"/>
                <w:szCs w:val="28"/>
              </w:rPr>
              <w:t>городской  конкурс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молодых специалистов;</w:t>
            </w: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областной конкурс «</w:t>
            </w:r>
            <w:r>
              <w:rPr>
                <w:rFonts w:cstheme="minorHAnsi"/>
                <w:sz w:val="28"/>
                <w:szCs w:val="28"/>
              </w:rPr>
              <w:t>Новая волна»</w:t>
            </w:r>
          </w:p>
          <w:p w:rsidR="003A01CC" w:rsidRDefault="003A01C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 плану ЦРО, администрации МО 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г.Саянск</w:t>
            </w:r>
            <w:proofErr w:type="spellEnd"/>
            <w:r>
              <w:rPr>
                <w:rFonts w:cstheme="minorHAnsi"/>
                <w:sz w:val="28"/>
                <w:szCs w:val="28"/>
              </w:rPr>
              <w:t>»;</w:t>
            </w:r>
          </w:p>
          <w:p w:rsidR="003A01CC" w:rsidRDefault="003A01C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декабрь 2016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cstheme="minorHAnsi"/>
                <w:sz w:val="28"/>
                <w:szCs w:val="28"/>
              </w:rPr>
              <w:t>январь  2017</w:t>
            </w:r>
            <w:proofErr w:type="gramEnd"/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Очно-заочное обучение в рамках</w:t>
            </w:r>
            <w:r>
              <w:rPr>
                <w:rFonts w:cstheme="minorHAnsi"/>
                <w:sz w:val="28"/>
                <w:szCs w:val="28"/>
              </w:rPr>
              <w:t xml:space="preserve"> сетевых проектов Центра развития образования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г.Саянска</w:t>
            </w:r>
            <w:proofErr w:type="spellEnd"/>
          </w:p>
          <w:p w:rsidR="003A01CC" w:rsidRDefault="003A01C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Sayansk-cro.ru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Техника речи молодого педагога: мастер-класс, тренинги </w:t>
            </w:r>
          </w:p>
          <w:p w:rsidR="003A01CC" w:rsidRDefault="0064720E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 xml:space="preserve">выступление на сцене в роли ведущего, участие в мероприятиях социальных </w:t>
            </w:r>
            <w:proofErr w:type="gramStart"/>
            <w:r>
              <w:rPr>
                <w:rFonts w:cstheme="minorHAnsi"/>
                <w:sz w:val="28"/>
                <w:szCs w:val="28"/>
              </w:rPr>
              <w:t>проектов,  постановка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спектаклей,  весенний педагогический «капустник», презентация в ОУ документального фильма «Память спасет</w:t>
            </w:r>
            <w:r>
              <w:rPr>
                <w:rFonts w:cstheme="minorHAnsi"/>
                <w:sz w:val="28"/>
                <w:szCs w:val="28"/>
              </w:rPr>
              <w:t xml:space="preserve"> мир!» с применением технологии «Мировоззренческое кино») </w:t>
            </w:r>
          </w:p>
          <w:p w:rsidR="003A01CC" w:rsidRDefault="003A01C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 отдельному плану </w:t>
            </w:r>
          </w:p>
        </w:tc>
      </w:tr>
    </w:tbl>
    <w:p w:rsidR="003A01CC" w:rsidRDefault="006472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Раздел </w:t>
      </w:r>
      <w:r>
        <w:rPr>
          <w:rFonts w:cstheme="minorHAnsi"/>
          <w:sz w:val="28"/>
          <w:szCs w:val="28"/>
          <w:lang w:val="en-US"/>
        </w:rPr>
        <w:t>II</w:t>
      </w:r>
    </w:p>
    <w:p w:rsidR="003A01CC" w:rsidRDefault="0064720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Социальное проектирование</w:t>
      </w:r>
    </w:p>
    <w:p w:rsidR="003A01CC" w:rsidRDefault="003A01CC">
      <w:pPr>
        <w:pStyle w:val="a9"/>
        <w:ind w:left="360"/>
        <w:rPr>
          <w:rFonts w:eastAsia="Times New Roman"/>
          <w:b/>
          <w:szCs w:val="28"/>
          <w:lang w:eastAsia="ru-RU"/>
        </w:rPr>
      </w:pPr>
    </w:p>
    <w:p w:rsidR="003A01CC" w:rsidRDefault="0064720E">
      <w:pPr>
        <w:pStyle w:val="a9"/>
        <w:numPr>
          <w:ilvl w:val="0"/>
          <w:numId w:val="3"/>
        </w:numPr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Цель:</w:t>
      </w:r>
      <w:bookmarkStart w:id="0" w:name="_GoBack"/>
      <w:bookmarkEnd w:id="0"/>
      <w:r>
        <w:rPr>
          <w:rFonts w:cstheme="minorHAnsi"/>
          <w:bCs/>
          <w:iCs/>
          <w:sz w:val="28"/>
          <w:szCs w:val="28"/>
        </w:rPr>
        <w:t xml:space="preserve"> вовлечение молодых педагогов в социальную практику с целью пропаганды активной жизненной позиции, создания условий для   профессионально-личностного роста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1384"/>
        <w:gridCol w:w="3120"/>
        <w:gridCol w:w="6586"/>
        <w:gridCol w:w="3696"/>
      </w:tblGrid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Проект «Мой счастливый педагогический миг»</w:t>
            </w:r>
          </w:p>
          <w:p w:rsidR="003A01CC" w:rsidRDefault="0064720E" w:rsidP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фотоконкурс)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5.10.2016 ДК «Юност</w:t>
            </w:r>
            <w:r>
              <w:rPr>
                <w:rFonts w:cstheme="minorHAnsi"/>
                <w:sz w:val="28"/>
                <w:szCs w:val="28"/>
              </w:rPr>
              <w:t>ь»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Проект «Дед Мороз идет в гости!»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Последняя неделя декабря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Проект «Рождественский педагогический Бал»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07.01.2017, актовый зал МОУ «Гимназия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им.В.А.Надькина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>»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Волонтерское движение: группа </w:t>
            </w:r>
            <w:r>
              <w:rPr>
                <w:rFonts w:cstheme="minorHAnsi"/>
                <w:sz w:val="28"/>
                <w:szCs w:val="28"/>
              </w:rPr>
              <w:t>волонтеров «Неравнодушные сердца»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 течение года. </w:t>
            </w:r>
          </w:p>
          <w:p w:rsidR="003A01CC" w:rsidRDefault="0064720E" w:rsidP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>
              <w:rPr>
                <w:rFonts w:cstheme="minorHAnsi"/>
                <w:sz w:val="28"/>
                <w:szCs w:val="28"/>
              </w:rPr>
              <w:t xml:space="preserve">Большой волонтерский круг» </w:t>
            </w:r>
            <w:r>
              <w:rPr>
                <w:rFonts w:cstheme="minorHAnsi"/>
                <w:sz w:val="28"/>
                <w:szCs w:val="28"/>
              </w:rPr>
              <w:t>– 06.12.2016, ЦРО</w:t>
            </w:r>
          </w:p>
        </w:tc>
      </w:tr>
      <w:tr w:rsidR="003A01CC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Молодые педагоги</w:t>
            </w:r>
          </w:p>
        </w:tc>
        <w:tc>
          <w:tcPr>
            <w:tcW w:w="658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Молодежный педагогический «капустник»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Первая декада марта 2017, Дом детского творчества</w:t>
            </w:r>
          </w:p>
        </w:tc>
      </w:tr>
    </w:tbl>
    <w:p w:rsidR="003A01CC" w:rsidRDefault="003A01CC">
      <w:pPr>
        <w:rPr>
          <w:sz w:val="28"/>
          <w:szCs w:val="28"/>
        </w:rPr>
      </w:pPr>
    </w:p>
    <w:p w:rsidR="003A01CC" w:rsidRDefault="003A01CC">
      <w:pPr>
        <w:jc w:val="center"/>
        <w:rPr>
          <w:sz w:val="28"/>
          <w:szCs w:val="28"/>
        </w:rPr>
      </w:pPr>
    </w:p>
    <w:p w:rsidR="003A01CC" w:rsidRDefault="00647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3A01CC" w:rsidRDefault="00647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Марафон здоровья</w:t>
      </w:r>
    </w:p>
    <w:p w:rsidR="003A01CC" w:rsidRDefault="0064720E">
      <w:pPr>
        <w:pStyle w:val="a9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пропаганда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здорового образа жизни, закрепление навыков командной работы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385"/>
        <w:gridCol w:w="3118"/>
        <w:gridCol w:w="6521"/>
        <w:gridCol w:w="3826"/>
      </w:tblGrid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</w:t>
            </w:r>
          </w:p>
          <w:p w:rsidR="003A01CC" w:rsidRDefault="003A01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сентября </w:t>
            </w:r>
          </w:p>
        </w:tc>
      </w:tr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туристическом слете молодежных команд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Мо области</w:t>
            </w:r>
          </w:p>
        </w:tc>
      </w:tr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Молодые педагоги 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Лыжня </w:t>
            </w: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</w:tr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турнир по волейболу 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администрации МО «</w:t>
            </w:r>
            <w:proofErr w:type="spellStart"/>
            <w:r>
              <w:rPr>
                <w:sz w:val="28"/>
                <w:szCs w:val="28"/>
              </w:rPr>
              <w:t>г.Саянск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«Байкал зовет!» </w:t>
            </w:r>
            <w:proofErr w:type="gramStart"/>
            <w:r>
              <w:rPr>
                <w:sz w:val="28"/>
                <w:szCs w:val="28"/>
              </w:rPr>
              <w:t>–  ледовый</w:t>
            </w:r>
            <w:proofErr w:type="gramEnd"/>
            <w:r>
              <w:rPr>
                <w:sz w:val="28"/>
                <w:szCs w:val="28"/>
              </w:rPr>
              <w:t xml:space="preserve"> переход по Байкалу 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</w:tr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туристический слет 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3A01CC"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</w:t>
            </w:r>
          </w:p>
        </w:tc>
        <w:tc>
          <w:tcPr>
            <w:tcW w:w="6521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различных спортивных </w:t>
            </w:r>
            <w:proofErr w:type="gramStart"/>
            <w:r>
              <w:rPr>
                <w:sz w:val="28"/>
                <w:szCs w:val="28"/>
              </w:rPr>
              <w:t>соревнованиях  на</w:t>
            </w:r>
            <w:proofErr w:type="gramEnd"/>
            <w:r>
              <w:rPr>
                <w:sz w:val="28"/>
                <w:szCs w:val="28"/>
              </w:rPr>
              <w:t xml:space="preserve"> уровне города 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3A01CC" w:rsidRDefault="00647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администрации МО «</w:t>
            </w:r>
            <w:proofErr w:type="spellStart"/>
            <w:r>
              <w:rPr>
                <w:sz w:val="28"/>
                <w:szCs w:val="28"/>
              </w:rPr>
              <w:t>г.Саянск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3A01CC" w:rsidRDefault="003A01CC">
      <w:pPr>
        <w:jc w:val="center"/>
        <w:rPr>
          <w:b/>
          <w:sz w:val="28"/>
          <w:szCs w:val="28"/>
        </w:rPr>
      </w:pPr>
    </w:p>
    <w:p w:rsidR="003A01CC" w:rsidRDefault="003A01CC">
      <w:pPr>
        <w:jc w:val="center"/>
        <w:rPr>
          <w:b/>
          <w:sz w:val="28"/>
          <w:szCs w:val="28"/>
        </w:rPr>
      </w:pPr>
    </w:p>
    <w:p w:rsidR="003A01CC" w:rsidRDefault="003A01CC">
      <w:pPr>
        <w:jc w:val="center"/>
        <w:rPr>
          <w:b/>
          <w:sz w:val="28"/>
          <w:szCs w:val="28"/>
        </w:rPr>
      </w:pPr>
    </w:p>
    <w:p w:rsidR="003A01CC" w:rsidRDefault="003A01CC">
      <w:pPr>
        <w:rPr>
          <w:rFonts w:ascii="Times New Roman" w:hAnsi="Times New Roman" w:cs="Times New Roman"/>
          <w:b/>
          <w:sz w:val="28"/>
          <w:szCs w:val="28"/>
        </w:rPr>
      </w:pPr>
    </w:p>
    <w:p w:rsidR="003A01CC" w:rsidRDefault="003A01CC">
      <w:pPr>
        <w:jc w:val="center"/>
      </w:pPr>
    </w:p>
    <w:sectPr w:rsidR="003A01CC">
      <w:pgSz w:w="16838" w:h="11906" w:orient="landscape"/>
      <w:pgMar w:top="568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0A5E"/>
    <w:multiLevelType w:val="multilevel"/>
    <w:tmpl w:val="B1D6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F07E4F"/>
    <w:multiLevelType w:val="multilevel"/>
    <w:tmpl w:val="C9985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B52CAB"/>
    <w:multiLevelType w:val="multilevel"/>
    <w:tmpl w:val="9580B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DA649C"/>
    <w:multiLevelType w:val="multilevel"/>
    <w:tmpl w:val="09183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BE64678"/>
    <w:multiLevelType w:val="multilevel"/>
    <w:tmpl w:val="5F0CE2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E5A3A42"/>
    <w:multiLevelType w:val="multilevel"/>
    <w:tmpl w:val="891EC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8743B8"/>
    <w:multiLevelType w:val="multilevel"/>
    <w:tmpl w:val="5F467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C"/>
    <w:rsid w:val="000609D1"/>
    <w:rsid w:val="003A01CC"/>
    <w:rsid w:val="0064720E"/>
    <w:rsid w:val="009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6F954-C13B-47C8-B046-3B1C1A6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761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397C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A4A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67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851F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1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625</Words>
  <Characters>3565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dc:description/>
  <cp:lastModifiedBy>Asya</cp:lastModifiedBy>
  <cp:revision>195</cp:revision>
  <cp:lastPrinted>2016-03-15T05:08:00Z</cp:lastPrinted>
  <dcterms:created xsi:type="dcterms:W3CDTF">2016-01-21T07:13:00Z</dcterms:created>
  <dcterms:modified xsi:type="dcterms:W3CDTF">2017-02-08T01:00:00Z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