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404FB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04FB"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</w:t>
      </w:r>
      <w:r w:rsidRPr="008404FB">
        <w:rPr>
          <w:rFonts w:ascii="Times New Roman" w:hAnsi="Times New Roman"/>
          <w:sz w:val="28"/>
          <w:szCs w:val="28"/>
        </w:rPr>
        <w:t>116-42-37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404FB">
        <w:rPr>
          <w:rFonts w:ascii="Times New Roman" w:hAnsi="Times New Roman"/>
          <w:color w:val="000000"/>
          <w:sz w:val="28"/>
          <w:szCs w:val="28"/>
        </w:rPr>
        <w:t>от 15.05.2017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Расписание занятий гр. </w:t>
      </w:r>
      <w:proofErr w:type="gramStart"/>
      <w:r w:rsidRPr="008404FB">
        <w:rPr>
          <w:rFonts w:ascii="Times New Roman" w:hAnsi="Times New Roman"/>
          <w:b/>
          <w:color w:val="000000"/>
          <w:sz w:val="24"/>
          <w:szCs w:val="24"/>
        </w:rPr>
        <w:t>К-</w:t>
      </w:r>
      <w:proofErr w:type="gramEnd"/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 Б /5-17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15.05.2017 – 20.05.2017  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«Дидактические основы современного урока» (36 час).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C75CD" w:rsidRPr="008404FB" w:rsidTr="004560E0">
        <w:trPr>
          <w:trHeight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Сущность принципа </w:t>
            </w:r>
            <w:proofErr w:type="spellStart"/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фундаментализации</w:t>
            </w:r>
            <w:proofErr w:type="spellEnd"/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образования. Фундаментальное ядро содержания. Образовательные результаты. Предметные результаты как  </w:t>
            </w:r>
            <w:r w:rsidRPr="008404FB">
              <w:rPr>
                <w:rFonts w:ascii="Times New Roman" w:hAnsi="Times New Roman"/>
                <w:iCs/>
                <w:sz w:val="24"/>
                <w:szCs w:val="24"/>
              </w:rPr>
              <w:t>знания и умения</w:t>
            </w:r>
            <w:r w:rsidRPr="008404FB">
              <w:rPr>
                <w:rFonts w:ascii="Times New Roman" w:hAnsi="Times New Roman"/>
                <w:sz w:val="24"/>
                <w:szCs w:val="24"/>
              </w:rPr>
              <w:t>, специфичные для данной предметной области.</w:t>
            </w:r>
          </w:p>
          <w:p w:rsidR="008C75CD" w:rsidRPr="008404FB" w:rsidRDefault="008C75CD" w:rsidP="0045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Личностные результаты</w:t>
            </w:r>
            <w:r w:rsidRPr="008404FB">
              <w:rPr>
                <w:rFonts w:ascii="Times New Roman" w:hAnsi="Times New Roman"/>
                <w:sz w:val="24"/>
                <w:szCs w:val="24"/>
              </w:rPr>
              <w:t xml:space="preserve">. Основные позиции личностного образовательного результата. Личностные результаты в системе предметного обучения. </w:t>
            </w:r>
            <w:proofErr w:type="spellStart"/>
            <w:r w:rsidRPr="008404FB">
              <w:rPr>
                <w:rFonts w:ascii="Times New Roman" w:hAnsi="Times New Roman"/>
                <w:sz w:val="24"/>
                <w:szCs w:val="24"/>
              </w:rPr>
              <w:t>Общепредметные</w:t>
            </w:r>
            <w:proofErr w:type="spellEnd"/>
            <w:r w:rsidRPr="008404FB">
              <w:rPr>
                <w:rFonts w:ascii="Times New Roman" w:hAnsi="Times New Roman"/>
                <w:sz w:val="24"/>
                <w:szCs w:val="24"/>
              </w:rPr>
              <w:t xml:space="preserve"> мировоззренческие идеи.</w:t>
            </w:r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40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и универсальные учебные действия. </w:t>
            </w:r>
            <w:r w:rsidRPr="008404FB">
              <w:rPr>
                <w:rFonts w:ascii="Times New Roman" w:hAnsi="Times New Roman"/>
                <w:sz w:val="24"/>
                <w:szCs w:val="24"/>
              </w:rPr>
              <w:t xml:space="preserve">Классификация универсальных учебных действий. Коммуникативные. Регулятивные. Познавательные.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и детализированные </w:t>
            </w:r>
            <w:proofErr w:type="spellStart"/>
            <w:r w:rsidRPr="008404F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404FB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ООП. Определение детализированных умений по предложенным педагогическим ситуациям. Сопоставление теоретических материалов по одной и той же теме, представленных в разных знаковых системах.                                                                                                                                         Характер деятельности учителя и ученика на уроке. Развивающее обучение. Виды  учебной деятельности. Продуктивные и репродуктивные виды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t xml:space="preserve">Система задач и заданий. Виды вопросов при формулировке учебных заданий. Признаки проблемных и основополагающих вопросов.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t xml:space="preserve">Различие между основополагающим и учебным (частным) вопросом.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t xml:space="preserve">ФГОС  и особенности школьного урока.  ФГОС и практика целеполагания на уроке. Технологический подход в организации учебной деятельности. Технология. Умения. Действия. Операции. Категории целей в когнитивной области. Таксономия </w:t>
            </w:r>
            <w:proofErr w:type="spellStart"/>
            <w:r w:rsidRPr="008404FB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Pr="00840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современных  подходов к уроку. Структура урока: внутренняя и внешняя. Технологическая карта урока. Экспертиза урока.</w:t>
            </w:r>
          </w:p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t>Итоговая аттестация: разработка и публичная защита проектов современных уроков.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404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404FB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404FB">
        <w:rPr>
          <w:rFonts w:ascii="Times New Roman" w:hAnsi="Times New Roman"/>
          <w:color w:val="000000"/>
          <w:sz w:val="28"/>
          <w:szCs w:val="28"/>
        </w:rPr>
        <w:t>Утверждено приказом № 116-42- 35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404FB">
        <w:rPr>
          <w:rFonts w:ascii="Times New Roman" w:hAnsi="Times New Roman"/>
          <w:color w:val="000000"/>
          <w:sz w:val="28"/>
          <w:szCs w:val="28"/>
        </w:rPr>
        <w:t>от 02.05.2017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К-05-17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02.05.2017-31.05.2017 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«Содержание деятельности педагога в условиях введения ФГОС» (72 час.);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«Информационные технологии в образовании», 72 час.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ЦЗН, город Саянск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134"/>
        <w:gridCol w:w="2835"/>
      </w:tblGrid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C75CD" w:rsidRPr="008404FB" w:rsidTr="004560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404FB">
              <w:rPr>
                <w:rFonts w:ascii="Times New Roman" w:hAnsi="Times New Roman"/>
                <w:b/>
                <w:i/>
                <w:color w:val="000000"/>
              </w:rPr>
              <w:t xml:space="preserve"> Модуль:</w:t>
            </w:r>
            <w:r w:rsidRPr="008404FB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8404FB">
              <w:rPr>
                <w:rFonts w:ascii="Times New Roman" w:hAnsi="Times New Roman"/>
                <w:b/>
              </w:rPr>
              <w:t>Методическое сопровождение педагогов дошкольных образовательных организаций в условиях введения ФГОС дошкольного образования</w:t>
            </w:r>
            <w:proofErr w:type="gramStart"/>
            <w:r w:rsidRPr="008404FB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8404FB">
              <w:rPr>
                <w:rFonts w:ascii="Times New Roman" w:hAnsi="Times New Roman"/>
                <w:b/>
              </w:rPr>
              <w:t xml:space="preserve">  </w:t>
            </w:r>
            <w:r w:rsidRPr="008404FB">
              <w:rPr>
                <w:rFonts w:ascii="Times New Roman" w:hAnsi="Times New Roman"/>
              </w:rPr>
              <w:t>Основные содержательные линии ФГОС.</w:t>
            </w:r>
            <w:r w:rsidRPr="0084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4FB">
              <w:rPr>
                <w:rFonts w:ascii="Times New Roman" w:hAnsi="Times New Roman"/>
              </w:rPr>
              <w:t>Нормативн</w:t>
            </w:r>
            <w:proofErr w:type="gramStart"/>
            <w:r w:rsidRPr="008404FB">
              <w:rPr>
                <w:rFonts w:ascii="Times New Roman" w:hAnsi="Times New Roman"/>
              </w:rPr>
              <w:t>о-</w:t>
            </w:r>
            <w:proofErr w:type="gramEnd"/>
            <w:r w:rsidRPr="008404FB">
              <w:rPr>
                <w:rFonts w:ascii="Times New Roman" w:hAnsi="Times New Roman"/>
              </w:rPr>
              <w:t xml:space="preserve"> правовые документы по введению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5CD" w:rsidRPr="008404FB" w:rsidTr="0045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CD" w:rsidRPr="008404FB" w:rsidRDefault="008C75CD" w:rsidP="004560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404FB">
              <w:rPr>
                <w:rFonts w:ascii="Times New Roman" w:hAnsi="Times New Roman"/>
              </w:rPr>
              <w:t xml:space="preserve">Основная образовательная программа ДО, НОО, ООО. </w:t>
            </w:r>
            <w:r w:rsidRPr="008404FB">
              <w:rPr>
                <w:rFonts w:ascii="Times New Roman" w:hAnsi="Times New Roman"/>
                <w:bCs/>
              </w:rPr>
              <w:t>Требования к психолого-педагогическим условиям реализации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  <w:bCs/>
              </w:rPr>
              <w:t xml:space="preserve">Организация  развивающей предметно-пространственной среды в соответствии с ФГОС </w:t>
            </w:r>
            <w:proofErr w:type="gramStart"/>
            <w:r w:rsidRPr="008404FB">
              <w:rPr>
                <w:rFonts w:ascii="Times New Roman" w:hAnsi="Times New Roman"/>
                <w:bCs/>
              </w:rPr>
              <w:t>ДО</w:t>
            </w:r>
            <w:proofErr w:type="gramEnd"/>
            <w:r w:rsidRPr="008404F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8C75CD" w:rsidRPr="008404FB" w:rsidRDefault="008C75CD" w:rsidP="004560E0"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  <w:color w:val="FF0000"/>
              </w:rPr>
            </w:pPr>
            <w:r w:rsidRPr="008404FB">
              <w:rPr>
                <w:rFonts w:ascii="Times New Roman" w:hAnsi="Times New Roman"/>
              </w:rPr>
              <w:t>Требования Стандарта к результатам освоения</w:t>
            </w:r>
            <w:r w:rsidRPr="008404FB">
              <w:rPr>
                <w:rFonts w:ascii="Times New Roman" w:hAnsi="Times New Roman"/>
                <w:i/>
              </w:rPr>
              <w:t xml:space="preserve"> </w:t>
            </w:r>
            <w:r w:rsidRPr="008404FB">
              <w:rPr>
                <w:rFonts w:ascii="Times New Roman" w:hAnsi="Times New Roman"/>
              </w:rPr>
              <w:t>Программы. Психолого-педагогические аспекты формирования компонентов универсальных учебных действий и их предпосылок у детей раннего и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8C75CD" w:rsidRPr="008404FB" w:rsidRDefault="008C75CD" w:rsidP="004560E0"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8C75CD" w:rsidRPr="008404FB" w:rsidTr="004560E0">
        <w:trPr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  <w:color w:val="FF0000"/>
              </w:rPr>
            </w:pPr>
            <w:r w:rsidRPr="008404FB">
              <w:rPr>
                <w:rFonts w:ascii="Times New Roman" w:hAnsi="Times New Roman"/>
                <w:color w:val="000000"/>
              </w:rPr>
              <w:t>Планирование образовательного процесса. Организация и проведение непрерывной непосредственно образовательной деятельности по освоению детьми образовательных областей в разных возрастных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8C75CD" w:rsidRPr="008404FB" w:rsidTr="004560E0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15.40-16.25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lastRenderedPageBreak/>
              <w:t>Практика. Урок в мастер-классе. Экспертиза деятельности учителя в ходе урока. Представление лучших педагогических практик педагогов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Костюченко Л.А.,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Курендова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О.С., МДОУ № 1; Долгих Н.В., </w:t>
            </w: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Константинова Н.К., МДОУ № 35; </w:t>
            </w:r>
            <w:proofErr w:type="spellStart"/>
            <w:r w:rsidRPr="008404FB">
              <w:rPr>
                <w:rFonts w:ascii="Times New Roman" w:hAnsi="Times New Roman"/>
              </w:rPr>
              <w:t>Пузикова</w:t>
            </w:r>
            <w:proofErr w:type="spellEnd"/>
            <w:r w:rsidRPr="008404FB">
              <w:rPr>
                <w:rFonts w:ascii="Times New Roman" w:hAnsi="Times New Roman"/>
              </w:rPr>
              <w:t xml:space="preserve"> О.В., МДОУ № 19; </w:t>
            </w:r>
            <w:proofErr w:type="spellStart"/>
            <w:r w:rsidRPr="008404FB">
              <w:rPr>
                <w:rFonts w:ascii="Times New Roman" w:hAnsi="Times New Roman"/>
              </w:rPr>
              <w:t>Галуза</w:t>
            </w:r>
            <w:proofErr w:type="spellEnd"/>
            <w:r w:rsidRPr="008404FB">
              <w:rPr>
                <w:rFonts w:ascii="Times New Roman" w:hAnsi="Times New Roman"/>
              </w:rPr>
              <w:t xml:space="preserve"> И.Д., МДОУ № 19; </w:t>
            </w:r>
            <w:proofErr w:type="spellStart"/>
            <w:r w:rsidRPr="008404FB">
              <w:rPr>
                <w:rFonts w:ascii="Times New Roman" w:hAnsi="Times New Roman"/>
              </w:rPr>
              <w:t>Шопова</w:t>
            </w:r>
            <w:proofErr w:type="spellEnd"/>
            <w:r w:rsidRPr="008404FB">
              <w:rPr>
                <w:rFonts w:ascii="Times New Roman" w:hAnsi="Times New Roman"/>
              </w:rPr>
              <w:t xml:space="preserve"> Н.П., </w:t>
            </w:r>
            <w:proofErr w:type="spellStart"/>
            <w:r w:rsidRPr="008404FB">
              <w:rPr>
                <w:rFonts w:ascii="Times New Roman" w:hAnsi="Times New Roman"/>
              </w:rPr>
              <w:t>Сош</w:t>
            </w:r>
            <w:proofErr w:type="spellEnd"/>
            <w:r w:rsidRPr="008404FB">
              <w:rPr>
                <w:rFonts w:ascii="Times New Roman" w:hAnsi="Times New Roman"/>
              </w:rPr>
              <w:t xml:space="preserve"> № 3.</w:t>
            </w:r>
          </w:p>
        </w:tc>
      </w:tr>
      <w:tr w:rsidR="008C75CD" w:rsidRPr="008404FB" w:rsidTr="004560E0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>Система задач и система заданий – новое в современном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before="240"/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>Итоговая аттестация.  Разработка урока (фрагментов) с позиции современных требований.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>Аттестация как стимулирование профессионального развития педагогов.</w:t>
            </w:r>
          </w:p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 xml:space="preserve"> Документирование процедуры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>Формы прохождения аттестации педагогического работника. Экспертное заключение Модельный паспорт. Аттестационная сессия. Диагностическая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lastRenderedPageBreak/>
              <w:t>Формы представления педагогического опыта в ходе аттестации.</w:t>
            </w:r>
          </w:p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 xml:space="preserve"> Результаты профессиональной деятельности: структура, оформление</w:t>
            </w:r>
            <w:proofErr w:type="gramStart"/>
            <w:r w:rsidRPr="008404FB">
              <w:rPr>
                <w:rFonts w:ascii="Times New Roman" w:hAnsi="Times New Roman"/>
              </w:rPr>
              <w:t>.</w:t>
            </w:r>
            <w:proofErr w:type="gramEnd"/>
            <w:r w:rsidRPr="008404FB">
              <w:rPr>
                <w:rFonts w:ascii="Times New Roman" w:hAnsi="Times New Roman"/>
              </w:rPr>
              <w:t xml:space="preserve"> </w:t>
            </w:r>
            <w:proofErr w:type="gramStart"/>
            <w:r w:rsidRPr="008404FB">
              <w:rPr>
                <w:rFonts w:ascii="Times New Roman" w:hAnsi="Times New Roman"/>
              </w:rPr>
              <w:t>п</w:t>
            </w:r>
            <w:proofErr w:type="gramEnd"/>
            <w:r w:rsidRPr="008404FB">
              <w:rPr>
                <w:rFonts w:ascii="Times New Roman" w:hAnsi="Times New Roman"/>
              </w:rPr>
              <w:t>редставление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 xml:space="preserve"> </w:t>
            </w:r>
          </w:p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 xml:space="preserve"> Итоговая аттестация. Защита проекта заявления на аттестацию и проекта представления результатов  профессиональной деятельности.</w:t>
            </w:r>
          </w:p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</w:p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>Работа с источниками информации</w:t>
            </w:r>
            <w:r w:rsidRPr="008404FB">
              <w:rPr>
                <w:rFonts w:ascii="Times New Roman" w:hAnsi="Times New Roman"/>
                <w:i/>
              </w:rPr>
              <w:t xml:space="preserve">. </w:t>
            </w:r>
            <w:r w:rsidRPr="008404FB">
              <w:rPr>
                <w:rFonts w:ascii="Times New Roman" w:hAnsi="Times New Roman"/>
              </w:rPr>
              <w:t>Аналитико-синтетическая переработка источников  информации: сущность, значение,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Берестенникова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8C75CD" w:rsidRPr="008404FB" w:rsidTr="004560E0">
        <w:trPr>
          <w:trHeight w:val="1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 xml:space="preserve">Зачетная работа. Составление библиографического описания программы (доклада, статьи, реферата).  </w:t>
            </w:r>
          </w:p>
          <w:p w:rsidR="008C75CD" w:rsidRPr="008404FB" w:rsidRDefault="008C75CD" w:rsidP="004560E0">
            <w:pPr>
              <w:jc w:val="both"/>
              <w:rPr>
                <w:rFonts w:ascii="Times New Roman" w:hAnsi="Times New Roman"/>
              </w:rPr>
            </w:pPr>
            <w:r w:rsidRPr="008404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Берестенникова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Модуль:</w:t>
            </w: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4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«Основы создания электронной среды обучения» (72 часа) </w:t>
            </w:r>
          </w:p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Блог и его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8"/>
            </w:tblGrid>
            <w:tr w:rsidR="008C75CD" w:rsidRPr="008404FB" w:rsidTr="004560E0">
              <w:trPr>
                <w:trHeight w:val="3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75CD" w:rsidRPr="008404FB" w:rsidRDefault="008C75CD" w:rsidP="004560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04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Планирование содержания блога. </w:t>
                  </w:r>
                </w:p>
              </w:tc>
            </w:tr>
          </w:tbl>
          <w:p w:rsidR="008C75CD" w:rsidRPr="008404FB" w:rsidRDefault="008C75CD" w:rsidP="0045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блога. Управление блогом.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блоге  </w:t>
            </w:r>
            <w:proofErr w:type="gram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гаджетов.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возможности.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Сервисы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SlideBoom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SlideShare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Picasa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Создание ве</w:t>
            </w:r>
            <w:proofErr w:type="gram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альбомов.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его образовательные возможности.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интерактивных заданий  с помощью сервиса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LearningApps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викторин, тестов на  основе форм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сетевых учебных  заданий на основе документов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 wikiwall.ru. Создание  коллективной стенгазеты и размещение ее в блоге. </w:t>
            </w:r>
          </w:p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знаний. Создание, размещение в блоге. Организация совместной работы. </w:t>
            </w:r>
          </w:p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аспекты сетевой деятельности педагога. Итоговая аттестация. Презентация разработанных проектов.</w:t>
            </w:r>
          </w:p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404FB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8C75CD" w:rsidRPr="004D4D83" w:rsidRDefault="008C75CD" w:rsidP="008C7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D83">
        <w:rPr>
          <w:rFonts w:ascii="Times New Roman" w:hAnsi="Times New Roman"/>
          <w:color w:val="000000"/>
          <w:sz w:val="24"/>
          <w:szCs w:val="24"/>
        </w:rPr>
        <w:t xml:space="preserve">Утверждено приказом № </w:t>
      </w:r>
      <w:r w:rsidRPr="004D4D83">
        <w:rPr>
          <w:rFonts w:ascii="Times New Roman" w:hAnsi="Times New Roman"/>
          <w:sz w:val="24"/>
          <w:szCs w:val="24"/>
        </w:rPr>
        <w:t>116-42-24</w:t>
      </w:r>
    </w:p>
    <w:p w:rsidR="008C75CD" w:rsidRPr="004D4D83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4D83">
        <w:rPr>
          <w:rFonts w:ascii="Times New Roman" w:hAnsi="Times New Roman"/>
          <w:color w:val="000000"/>
          <w:sz w:val="24"/>
          <w:szCs w:val="24"/>
        </w:rPr>
        <w:t>от 15.03.2017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Расписание занятий гр. Б- 03-1-17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15.03.2017 – 17.03.2017  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«Новая идеология учебн</w:t>
      </w:r>
      <w:proofErr w:type="gramStart"/>
      <w:r w:rsidRPr="008404FB"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 воспитательного процесса в условиях введения ФГОС СОО» (16 час).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C75CD" w:rsidRPr="008404FB" w:rsidTr="004560E0">
        <w:trPr>
          <w:trHeight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определяющие новую государственную политику в области образования. «Закон об Образовании РФ» (глава 5), стратегия – инициатива «Наша новая школа», «Концепция духовно – нравственного развития  и воспитания личности гражданина», «Концепция ФГОС»). Примерные образовательные программы. Стратегия профессиональной деятельности по ФГОС. 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на новые результаты образования как новое в работе учителя. Личностные результаты освоения ООП НОО, ООО, СОО.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освоения ООП НОО, ООО, СОО</w:t>
            </w:r>
            <w:proofErr w:type="gram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результаты. Личностный рост. Универсальные действия как новые результаты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образовательного пространства урока. Требования к уроку в новом формате. 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на уроке как основополагающая в учебной деятельности. Работа с текстом ООП ОО-2. (Савинов).  Самостоятельная работа. 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фрагментов урока «Работа с текстом».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</w:t>
            </w: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ООП НОО, ООО, СОО. </w:t>
            </w:r>
            <w:r w:rsidRPr="008404FB">
              <w:rPr>
                <w:rFonts w:ascii="Times New Roman" w:hAnsi="Times New Roman"/>
                <w:sz w:val="24"/>
                <w:szCs w:val="24"/>
              </w:rPr>
              <w:t xml:space="preserve">Системно – </w:t>
            </w:r>
            <w:proofErr w:type="spellStart"/>
            <w:r w:rsidRPr="008404F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8404FB">
              <w:rPr>
                <w:rFonts w:ascii="Times New Roman" w:hAnsi="Times New Roman"/>
                <w:sz w:val="24"/>
                <w:szCs w:val="24"/>
              </w:rPr>
              <w:t xml:space="preserve"> подход в организации учебной и </w:t>
            </w:r>
            <w:proofErr w:type="spellStart"/>
            <w:r w:rsidRPr="008404F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8404FB">
              <w:rPr>
                <w:rFonts w:ascii="Times New Roman" w:hAnsi="Times New Roman"/>
                <w:sz w:val="24"/>
                <w:szCs w:val="24"/>
              </w:rPr>
              <w:t xml:space="preserve"> деятельности. Компоненты системного подхода. </w:t>
            </w: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Система задач и система заданий – новое в современном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Практика. Посещение урока и  мастер – класса. Экспертиза деятельности учителя в ходе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404FB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04FB"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</w:t>
      </w:r>
      <w:r w:rsidRPr="008404FB">
        <w:rPr>
          <w:rFonts w:ascii="Times New Roman" w:hAnsi="Times New Roman"/>
          <w:sz w:val="28"/>
          <w:szCs w:val="28"/>
        </w:rPr>
        <w:t>116-42-22</w:t>
      </w: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404FB">
        <w:rPr>
          <w:rFonts w:ascii="Times New Roman" w:hAnsi="Times New Roman"/>
          <w:color w:val="000000"/>
          <w:sz w:val="28"/>
          <w:szCs w:val="28"/>
        </w:rPr>
        <w:t>от 01.03.2017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К- 03-17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01.03.2017 – 03.03.2017  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«Рабочая программа как структурный  компонент образовательной программы» (18 час). </w:t>
      </w:r>
    </w:p>
    <w:p w:rsidR="008C75CD" w:rsidRPr="008404FB" w:rsidRDefault="008C75CD" w:rsidP="008C7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04FB">
        <w:rPr>
          <w:rFonts w:ascii="Times New Roman" w:hAnsi="Times New Roman"/>
          <w:b/>
          <w:color w:val="000000"/>
          <w:sz w:val="24"/>
          <w:szCs w:val="24"/>
        </w:rPr>
        <w:t xml:space="preserve"> СДДИ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C75CD" w:rsidRPr="008404FB" w:rsidTr="004560E0">
        <w:trPr>
          <w:trHeight w:val="5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1.Образовательная программа образовательного учреждения, рабочая программа, авторская разработка и процедура их утверждения. 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2.Практическое занятие. Основная образовательная программа (ООП): ФЗ-273 «Закон об образовании в РФ». Структура ООП. Отличия  ООП НОО  </w:t>
            </w:r>
            <w:proofErr w:type="gram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3.Инструменты управления процессом реализации ООП: нормативно-правовое обеспечение регионального, федерального уровня и уровня образовательного учреждения. Кадровое, ресурсное и материально-техническое обеспечение. Авторская составляющая ООП.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4.Экспертиза ООП, ее роль, функции. 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Понимающая экспертиза – процедура оценивания проекта ООП, рабочих программ, авторских разработок.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Нормоконтролирующая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как процедура выявления соответствия ООП требованиям.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5.Программно-нормативные документы как составляющие ООП (Программа развития УУД, Программа  социализации и воспитания, Программа коррекционной работы, рабочие программы). Детализированные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6.Практическое занятие. Детализированные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и  их диагностика в ходе учебного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8C75CD" w:rsidRPr="008404FB" w:rsidTr="00456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1.Структура рабочей предметной программы. Общие требования. Процедура ее  утверждения. Положение о рабочей программе по предмету. 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2.Практическое занятие. Конструирование проекта рабочей программы по предмету: пояснительная записка, общая характеристика предмета как составляющая пояснительной записки, описание места учебного предмета в учебном плане.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3.Практическое занятие. Конструирование проекта рабочей программы по предмету: личностные,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предметные результаты освоения конкретного учебного предмета; содержание учебного предмета и курса как часть рабочей программы, тематическое планирование с определением основных видов учебной деятельности.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4.Практическое занятие. Конструирование проекта рабочей программы по предмету: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75CD" w:rsidRPr="008404FB" w:rsidTr="004560E0">
        <w:trPr>
          <w:trHeight w:val="1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8C75CD" w:rsidRPr="008404FB" w:rsidRDefault="008C75CD" w:rsidP="004560E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1.Практическое занятие. Понимающая и </w:t>
            </w:r>
            <w:proofErr w:type="spellStart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нормоконтролирующая</w:t>
            </w:r>
            <w:proofErr w:type="spellEnd"/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рабочих программ по предмету.</w:t>
            </w:r>
          </w:p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2.Итоговая аттестация. Защита проекта рабочей программы по предмету.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8C75CD" w:rsidRPr="008404FB" w:rsidTr="004560E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D" w:rsidRPr="008404FB" w:rsidRDefault="008C75CD" w:rsidP="00456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Pr="008404FB" w:rsidRDefault="008C75CD" w:rsidP="008C75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 w:rsidP="008C75CD"/>
    <w:p w:rsidR="008C75CD" w:rsidRDefault="008C75CD">
      <w:pPr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>
      <w:pPr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>
      <w:pPr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>
      <w:pPr>
        <w:rPr>
          <w:rFonts w:ascii="Times New Roman" w:hAnsi="Times New Roman"/>
          <w:color w:val="000000"/>
          <w:sz w:val="24"/>
          <w:szCs w:val="24"/>
        </w:rPr>
      </w:pPr>
    </w:p>
    <w:p w:rsidR="008C75CD" w:rsidRDefault="008C75CD">
      <w:pPr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116-42-01 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10.01.2017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К-01-17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10.01.2017-23.01.2017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«Организация обучения и психолого-педагогического сопровождения детей с ограниченными возможностями здоровья в условиях введения  ФГОС» (72 час.)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134"/>
        <w:gridCol w:w="2552"/>
      </w:tblGrid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4D4D03" w:rsidTr="004D4D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 ограниченными возможностями здоровья: понятие, категории, модели и формы интеграции.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03" w:rsidRDefault="004D4D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- правовая база образования детей с ОВЗ, в том числе с инвалидностью, в образовательных учреждениях.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НОО учащихся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</w:tc>
      </w:tr>
      <w:tr w:rsidR="004D4D03" w:rsidTr="004D4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03" w:rsidRDefault="004D4D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образования учащихся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адаптированной основной общеобразовательной программе (АООП).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Кучергина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D4D03" w:rsidTr="004D4D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стандарт педагога, педагога-психолога, дефектолога.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Кучергина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D4D03" w:rsidTr="004D4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03" w:rsidRDefault="004D4D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индивидуально - типологических особенностей развития детей с ОВЗ различных категорий.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Характеристика индивидуально - типологических особенностей развития детей с ОВЗ различных категорий.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и технологии психолого-педагогического сопровождения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Скрипоусова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и технологии психолого-педагогического сопровождения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Скрипоусова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Методы, приёмы и формы коррекционно-развивающей работы по преодолению нарушений развития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Методы, приёмы и формы коррекционно-развивающей работы по преодолению нарушений развития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помощи семье ребёнка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Зинчук Т.М.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толерантного отношения к людям с ОВЗ, в том числе с инвалидностью.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аттестация. Защита проектов программ (планов) коррекционной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</w:t>
      </w:r>
      <w:r>
        <w:rPr>
          <w:rFonts w:ascii="Times New Roman" w:hAnsi="Times New Roman"/>
          <w:sz w:val="28"/>
          <w:szCs w:val="28"/>
        </w:rPr>
        <w:t>116-42-109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31.10.2016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К- 10/3-16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31.10.2016 – 02.11.2016  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«Дидактические основы современного урока» (18 час).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4D4D03" w:rsidTr="004D4D03">
        <w:trPr>
          <w:trHeight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Сущность принципа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образования. Фундаментальное ядро содержания. Образовательные результаты. Предметные результаты как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знания и умения</w:t>
            </w:r>
            <w:r>
              <w:rPr>
                <w:rFonts w:ascii="Times New Roman" w:hAnsi="Times New Roman"/>
                <w:sz w:val="24"/>
                <w:szCs w:val="24"/>
              </w:rPr>
              <w:t>, специфичные для данной предметной области.</w:t>
            </w:r>
          </w:p>
          <w:p w:rsidR="004D4D03" w:rsidRDefault="004D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позиции личностного образовательного результата. Личностные результаты в системе предметного обучения.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мировоззренческие идеи.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и универсальные учебные действия.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универсальных учебных действий. Коммуникативные. Регулятивные. Познавательные. </w:t>
            </w:r>
          </w:p>
          <w:p w:rsidR="004D4D03" w:rsidRDefault="004D4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и детализированные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ООП. Определение детализированных умений по предложенным педагогическим ситуациям.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теоретических материалов по одной и той же теме, представленных в разных знаковых системах.                                                                                                                                         Характер деятельности учителя и ученика на уроке. Развивающее обучение. Виды  учебной деятельности. Продуктивные и репродуктивные виды деятельности.                                                Система задач и заданий. Виды вопросов при формулировке учебных заданий.                                 Признаки проблемных и основополагающих вопросов.                                                                                Различие между основополагающим и учебным (частным) вопросом.                                                       ФГОС  и особенности школьного урока.  ФГОС и практика целеполагания на уроке. Технологический подход в организации учебной деятельности. Технология. Умения. Действия. Операции. Категории целей в когнитивной области Таксономия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4D4D03" w:rsidTr="004D4D03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современных  уроков  подхода. Структура урока: внутренняя и внешняя. Технологическая карта урока. Экспертиза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4D4D03" w:rsidTr="004D4D03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аттестация: разработка и публичная защита проектов современных уроков.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4D4D03" w:rsidTr="004D4D03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116-42-102 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24.10.2016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К-10/ 2-16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24.10.2016-25.11.2016 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«Содержание деятельности педагога в условиях введения ФГОС» (72 час.);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«Информационные технологии в образовании», 72 час.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ЦЗН, город Зима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134"/>
        <w:gridCol w:w="2552"/>
      </w:tblGrid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4D4D03" w:rsidTr="004D4D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4D4D03">
              <w:rPr>
                <w:rFonts w:ascii="Times New Roman" w:hAnsi="Times New Roman"/>
                <w:b/>
                <w:i/>
                <w:color w:val="000000" w:themeColor="text1"/>
              </w:rPr>
              <w:t xml:space="preserve">Модуль: </w:t>
            </w:r>
            <w:r>
              <w:rPr>
                <w:rFonts w:ascii="Times New Roman" w:hAnsi="Times New Roman"/>
                <w:b/>
              </w:rPr>
              <w:t xml:space="preserve">Методическое сопровождение педагогов дошкольных образовательных организаций в условиях введения ФГОС дошкольного образования  </w:t>
            </w:r>
          </w:p>
          <w:p w:rsidR="004D4D03" w:rsidRDefault="004D4D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содержательные линии ФГОС дошкольного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Нормативн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правовые документы по введению ФГОС 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4D4D03" w:rsidTr="004D4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03" w:rsidRDefault="004D4D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Основная образовательная программа дошкольного образовательного учреждения. </w:t>
            </w:r>
            <w:r>
              <w:rPr>
                <w:rFonts w:ascii="Times New Roman" w:hAnsi="Times New Roman"/>
                <w:bCs/>
              </w:rPr>
              <w:t>Требования к психолого-педагогическим условиям реализации основной образовательной программы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Организация  развивающей предметно-пространственной среды в соответствии с ФГОС </w:t>
            </w:r>
            <w:proofErr w:type="gramStart"/>
            <w:r>
              <w:rPr>
                <w:rFonts w:ascii="Times New Roman" w:hAnsi="Times New Roman"/>
                <w:bCs/>
              </w:rPr>
              <w:t>ДО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Требования Стандарта к результатам освоения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Программы. Психолого-педагогические аспекты формирования компонентов универсальных учебных действий и их предпосылок у детей раннего и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4D4D03" w:rsidTr="004D4D03">
        <w:trPr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Планирование образовательного процесса. Организация и проведение непрерывной непосредственно образовательной деятельности по освоению детьми образовательных областей в разных возрастных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4D4D03" w:rsidTr="004D4D03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Разработка плана-конспекта современного занятия.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Просмотр и экспертиза  современного занятия. (Видео-занятия с элементами комментария)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4D4D03" w:rsidTr="004D4D03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Психологическое сопровождение развития детей в группах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предшкольной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подготовки в рамках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Тестирование.  Проект педагогического мероприятия, публичная презентация проекта. Экспертиза педагогического мероприятия (занимательного дела).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как стимулирование профессионального развития педагогов.</w:t>
            </w:r>
          </w:p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Документирование процедуры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прохождения аттестации педагогического работника. Экспертное заключение Модельный паспорт. Аттестационная сессия. Диагностическая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представления педагогического опыта в ходе аттестации.</w:t>
            </w:r>
          </w:p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Результаты профессиональной деятельности: структура, оформление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редставление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Зачетная работа. Составление заявления, экспертного заключения </w:t>
            </w:r>
            <w:proofErr w:type="spellStart"/>
            <w:r>
              <w:rPr>
                <w:rFonts w:ascii="Times New Roman" w:hAnsi="Times New Roman"/>
              </w:rPr>
              <w:t>аттестующегося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источниками информации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Аналитико-синтетическая переработка источников  информации: сущность, значение,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Зачетная работа. Составление библиографического описания программы (доклада, статьи, реферата).  </w:t>
            </w:r>
          </w:p>
          <w:p w:rsidR="004D4D03" w:rsidRDefault="004D4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Итоговая аттестация. Защита проекта заявления на аттестацию и проекта представления результатов  профессиональной деятельности.</w:t>
            </w:r>
          </w:p>
          <w:p w:rsidR="004D4D03" w:rsidRDefault="004D4D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 w:rsidRPr="004D4D03">
              <w:rPr>
                <w:color w:val="000000" w:themeColor="text1"/>
              </w:rPr>
              <w:t xml:space="preserve">Модуль: </w:t>
            </w:r>
            <w:r>
              <w:rPr>
                <w:b/>
                <w:bCs/>
                <w:sz w:val="28"/>
                <w:szCs w:val="28"/>
              </w:rPr>
              <w:t xml:space="preserve">«Основы создания электронной среды обучения» (72 часа) </w:t>
            </w:r>
          </w:p>
          <w:p w:rsidR="004D4D03" w:rsidRDefault="004D4D0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31"/>
            </w:tblGrid>
            <w:tr w:rsidR="004D4D03">
              <w:trPr>
                <w:trHeight w:val="3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4D03" w:rsidRDefault="004D4D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Блог и его особенности. </w:t>
                  </w:r>
                </w:p>
                <w:p w:rsidR="004D4D03" w:rsidRDefault="004D4D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Планирование содержания блога. </w:t>
                  </w:r>
                </w:p>
              </w:tc>
            </w:tr>
          </w:tbl>
          <w:p w:rsidR="004D4D03" w:rsidRDefault="004D4D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блога. Управление </w:t>
            </w:r>
          </w:p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блогом.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в блоге </w:t>
            </w:r>
          </w:p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информационных гаджетов.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</w:t>
            </w:r>
            <w:proofErr w:type="spellStart"/>
            <w:r>
              <w:rPr>
                <w:sz w:val="28"/>
                <w:szCs w:val="28"/>
              </w:rPr>
              <w:t>Google</w:t>
            </w:r>
            <w:proofErr w:type="spellEnd"/>
            <w:r>
              <w:rPr>
                <w:sz w:val="28"/>
                <w:szCs w:val="28"/>
              </w:rPr>
              <w:t xml:space="preserve"> и его возможности.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Сервисы </w:t>
            </w:r>
            <w:proofErr w:type="spellStart"/>
            <w:r>
              <w:rPr>
                <w:sz w:val="28"/>
                <w:szCs w:val="28"/>
              </w:rPr>
              <w:t>SlideBoom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SlideShare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 </w:t>
            </w:r>
            <w:proofErr w:type="spellStart"/>
            <w:r>
              <w:rPr>
                <w:sz w:val="28"/>
                <w:szCs w:val="28"/>
              </w:rPr>
              <w:t>Picasa</w:t>
            </w:r>
            <w:proofErr w:type="spellEnd"/>
            <w:r>
              <w:rPr>
                <w:sz w:val="28"/>
                <w:szCs w:val="28"/>
              </w:rPr>
              <w:t>. Создание ве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альбомов.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, его образовательные возможности.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интерактивных заданий  с помощью сервиса </w:t>
            </w:r>
            <w:proofErr w:type="spellStart"/>
            <w:r>
              <w:rPr>
                <w:sz w:val="28"/>
                <w:szCs w:val="28"/>
              </w:rPr>
              <w:t>LearningApps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викторин, тестов на  основе форм </w:t>
            </w:r>
            <w:proofErr w:type="spellStart"/>
            <w:r>
              <w:rPr>
                <w:sz w:val="28"/>
                <w:szCs w:val="28"/>
              </w:rPr>
              <w:t>Google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сетевых учебных  заданий на основе документов </w:t>
            </w:r>
            <w:proofErr w:type="spellStart"/>
            <w:r>
              <w:rPr>
                <w:sz w:val="28"/>
                <w:szCs w:val="28"/>
              </w:rPr>
              <w:t>Google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Сервис wikiwall.ru. Создание  коллективной стенгазеты и размещение ее в блоге. </w:t>
            </w:r>
          </w:p>
          <w:p w:rsidR="004D4D03" w:rsidRDefault="004D4D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Карты знаний. Создание, размещение в блоге. Организация совместной работы. </w:t>
            </w:r>
          </w:p>
          <w:p w:rsidR="004D4D03" w:rsidRDefault="004D4D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аспекты сетевой деятельности педагога. Итоговая аттестация. Презентация разработанных проектов.</w:t>
            </w:r>
          </w:p>
          <w:p w:rsidR="004D4D03" w:rsidRDefault="004D4D03">
            <w:pPr>
              <w:pStyle w:val="Default"/>
              <w:rPr>
                <w:sz w:val="28"/>
                <w:szCs w:val="28"/>
              </w:rPr>
            </w:pPr>
          </w:p>
          <w:p w:rsidR="004D4D03" w:rsidRDefault="004D4D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116-42-93 </w:t>
      </w: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10.10.2016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К-10-16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10.10.2016-25.10.2016 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«Организация обучения и психолого-педагогического сопровождения детей с ограниченными возможностями здоровья в условиях введения  ФГОС» (72 час.);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Хазанская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</w:p>
    <w:p w:rsidR="004D4D03" w:rsidRDefault="004D4D03" w:rsidP="004D4D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134"/>
        <w:gridCol w:w="2552"/>
      </w:tblGrid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4D4D03" w:rsidTr="004D4D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 ограниченными возможностями здоровья: понятие, категории, модели и формы интеграции.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03" w:rsidRDefault="004D4D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- правовая база образования детей с ОВЗ, в том числе с инвалидностью, в образовательных учреждениях.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НОО учащихся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образования учащихся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4D4D03" w:rsidTr="004D4D03">
        <w:trPr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адаптированной основной общеобразовательной программе (АООП).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А.С.</w:t>
            </w:r>
          </w:p>
        </w:tc>
      </w:tr>
      <w:tr w:rsidR="004D4D03" w:rsidTr="004D4D03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стандарт педагога, педагога-психолога, дефектолога.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Скрипоусова</w:t>
            </w:r>
            <w:proofErr w:type="spellEnd"/>
            <w:r>
              <w:rPr>
                <w:rFonts w:ascii="Times New Roman" w:hAnsi="Times New Roman"/>
              </w:rPr>
              <w:t xml:space="preserve"> Т.Г.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Характеристика индивидуальн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типологических особенностей развития детей с ОВЗ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различных категорий.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и технологии психолого-педагогического сопровождения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Скрипоусова</w:t>
            </w:r>
            <w:proofErr w:type="spellEnd"/>
            <w:r>
              <w:rPr>
                <w:rFonts w:ascii="Times New Roman" w:hAnsi="Times New Roman"/>
              </w:rPr>
              <w:t xml:space="preserve"> Т.Г.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Грязнова А.А.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и технологии психолого-педагогического сопровождения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Методы, приёмы и формы коррекционно-развивающей работы по преодолению нарушений развития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Методы, приёмы и формы коррекционно-развивающей работы по преодолению нарушений развития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помощи семье ребёнка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помощи семье ребёнка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толерантного отношения к людям с ОВЗ, в том числе с инвалидностью.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Рыжкова А.С.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4D4D03" w:rsidRDefault="004D4D0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занятие. Защита проектов программ (планов) коррекционной работы, 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Батуева Л.В.</w:t>
            </w:r>
          </w:p>
        </w:tc>
      </w:tr>
      <w:tr w:rsidR="004D4D03" w:rsidTr="004D4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03" w:rsidRDefault="004D4D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F33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F335F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</w:t>
      </w:r>
      <w:r w:rsidRPr="00DF335F">
        <w:rPr>
          <w:rFonts w:ascii="Times New Roman" w:hAnsi="Times New Roman"/>
          <w:sz w:val="28"/>
          <w:szCs w:val="28"/>
        </w:rPr>
        <w:t>116-42-37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>от 15.05.2017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Расписание занятий гр. </w:t>
      </w:r>
      <w:proofErr w:type="gramStart"/>
      <w:r w:rsidRPr="00DF335F">
        <w:rPr>
          <w:rFonts w:ascii="Times New Roman" w:hAnsi="Times New Roman"/>
          <w:b/>
          <w:color w:val="000000"/>
          <w:sz w:val="24"/>
          <w:szCs w:val="24"/>
        </w:rPr>
        <w:t>К-</w:t>
      </w:r>
      <w:proofErr w:type="gramEnd"/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 Б /5-17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15.05.2017 – 20.05.2017  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«Дидактические основы современного урока» (36 час).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2177D6" w:rsidRPr="00DF335F" w:rsidTr="00DD0379">
        <w:trPr>
          <w:trHeight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Сущность принципа </w:t>
            </w:r>
            <w:proofErr w:type="spellStart"/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фундаментализации</w:t>
            </w:r>
            <w:proofErr w:type="spellEnd"/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образования. Фундаментальное ядро содержания. Образовательные результаты. Предметные результаты как  </w:t>
            </w:r>
            <w:r w:rsidRPr="00DF335F">
              <w:rPr>
                <w:rFonts w:ascii="Times New Roman" w:hAnsi="Times New Roman"/>
                <w:iCs/>
                <w:sz w:val="24"/>
                <w:szCs w:val="24"/>
              </w:rPr>
              <w:t>знания и умения</w:t>
            </w:r>
            <w:r w:rsidRPr="00DF335F">
              <w:rPr>
                <w:rFonts w:ascii="Times New Roman" w:hAnsi="Times New Roman"/>
                <w:sz w:val="24"/>
                <w:szCs w:val="24"/>
              </w:rPr>
              <w:t>, специфичные для данной предметной области.</w:t>
            </w:r>
          </w:p>
          <w:p w:rsidR="002177D6" w:rsidRPr="00DF335F" w:rsidRDefault="002177D6" w:rsidP="00DD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Личностные результаты</w:t>
            </w:r>
            <w:r w:rsidRPr="00DF335F">
              <w:rPr>
                <w:rFonts w:ascii="Times New Roman" w:hAnsi="Times New Roman"/>
                <w:sz w:val="24"/>
                <w:szCs w:val="24"/>
              </w:rPr>
              <w:t xml:space="preserve">. Основные позиции личностного образовательного результата. Личностные результаты в системе предметного обучения. </w:t>
            </w:r>
            <w:proofErr w:type="spellStart"/>
            <w:r w:rsidRPr="00DF335F">
              <w:rPr>
                <w:rFonts w:ascii="Times New Roman" w:hAnsi="Times New Roman"/>
                <w:sz w:val="24"/>
                <w:szCs w:val="24"/>
              </w:rPr>
              <w:t>Общепредметные</w:t>
            </w:r>
            <w:proofErr w:type="spellEnd"/>
            <w:r w:rsidRPr="00DF335F">
              <w:rPr>
                <w:rFonts w:ascii="Times New Roman" w:hAnsi="Times New Roman"/>
                <w:sz w:val="24"/>
                <w:szCs w:val="24"/>
              </w:rPr>
              <w:t xml:space="preserve"> мировоззренческие идеи.</w:t>
            </w:r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F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и универсальные учебные действия. </w:t>
            </w:r>
            <w:r w:rsidRPr="00DF335F">
              <w:rPr>
                <w:rFonts w:ascii="Times New Roman" w:hAnsi="Times New Roman"/>
                <w:sz w:val="24"/>
                <w:szCs w:val="24"/>
              </w:rPr>
              <w:t xml:space="preserve">Классификация универсальных учебных действий. Коммуникативные. Регулятивные. Познавательные.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Универсальные учебные действия и детализированные </w:t>
            </w:r>
            <w:proofErr w:type="spellStart"/>
            <w:r w:rsidRPr="00DF335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F335F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ООП. Определение детализированных умений по предложенным педагогическим ситуациям. Сопоставление теоретических материалов по одной и той </w:t>
            </w:r>
            <w:r w:rsidRPr="00DF335F">
              <w:rPr>
                <w:rFonts w:ascii="Times New Roman" w:hAnsi="Times New Roman"/>
                <w:sz w:val="24"/>
                <w:szCs w:val="24"/>
              </w:rPr>
              <w:lastRenderedPageBreak/>
              <w:t>же теме, представленных в разных знаковых системах.                                                                                                                                         Характер деятельности учителя и ученика на уроке. Развивающее обучение. Виды  учебной деятельности. Продуктивные и репродуктивные виды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t xml:space="preserve">Система задач и заданий. Виды вопросов при формулировке учебных заданий. Признаки проблемных и основополагающих вопросов.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t xml:space="preserve">Различие между основополагающим и учебным (частным) вопросом.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t xml:space="preserve">ФГОС  и особенности школьного урока.  ФГОС и практика целеполагания на уроке. Технологический подход в организации учебной деятельности. Технология. Умения. Действия. Операции. Категории целей в когнитивной области. Таксономия </w:t>
            </w:r>
            <w:proofErr w:type="spellStart"/>
            <w:r w:rsidRPr="00DF335F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Pr="00DF3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t>Классификация современных  подходов к уроку. Структура урока: внутренняя и внешняя. Технологическая карта урока. Экспертиза урока.</w:t>
            </w:r>
          </w:p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t>Итоговая аттестация: разработка и публичная защита проектов современных уроков.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F33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F335F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>Утверждено приказом № 116-42- 35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>от 02.05.2017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К-05-17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02.05.2017-31.05.2017 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«Содержание деятельности педагога в условиях введения ФГОС» (72 час.);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«Информационные технологии в образовании», 72 час.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ЦЗН, город Саянск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134"/>
        <w:gridCol w:w="2835"/>
      </w:tblGrid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2177D6" w:rsidRPr="00DF335F" w:rsidTr="00DD03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35F">
              <w:rPr>
                <w:rFonts w:ascii="Times New Roman" w:hAnsi="Times New Roman"/>
                <w:b/>
                <w:i/>
                <w:color w:val="FF0000"/>
              </w:rPr>
              <w:t xml:space="preserve"> Модуль: </w:t>
            </w:r>
            <w:r w:rsidRPr="00DF335F">
              <w:rPr>
                <w:rFonts w:ascii="Times New Roman" w:hAnsi="Times New Roman"/>
                <w:b/>
              </w:rPr>
              <w:t>Методическое сопровождение педагогов дошкольных образовательных организаций в условиях введения ФГОС дошкольного образования</w:t>
            </w:r>
            <w:proofErr w:type="gramStart"/>
            <w:r w:rsidRPr="00DF335F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DF335F">
              <w:rPr>
                <w:rFonts w:ascii="Times New Roman" w:hAnsi="Times New Roman"/>
                <w:b/>
              </w:rPr>
              <w:t xml:space="preserve">  </w:t>
            </w:r>
            <w:r w:rsidRPr="00DF335F">
              <w:rPr>
                <w:rFonts w:ascii="Times New Roman" w:hAnsi="Times New Roman"/>
              </w:rPr>
              <w:t>Основные содержательные линии ФГОС.</w:t>
            </w:r>
            <w:r w:rsidRPr="00DF3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35F">
              <w:rPr>
                <w:rFonts w:ascii="Times New Roman" w:hAnsi="Times New Roman"/>
              </w:rPr>
              <w:t>Нормативн</w:t>
            </w:r>
            <w:proofErr w:type="gramStart"/>
            <w:r w:rsidRPr="00DF335F">
              <w:rPr>
                <w:rFonts w:ascii="Times New Roman" w:hAnsi="Times New Roman"/>
              </w:rPr>
              <w:t>о-</w:t>
            </w:r>
            <w:proofErr w:type="gramEnd"/>
            <w:r w:rsidRPr="00DF335F">
              <w:rPr>
                <w:rFonts w:ascii="Times New Roman" w:hAnsi="Times New Roman"/>
              </w:rPr>
              <w:t xml:space="preserve"> правовые документы по введению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7D6" w:rsidRPr="00DF335F" w:rsidTr="00DD0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D6" w:rsidRPr="00DF335F" w:rsidRDefault="002177D6" w:rsidP="00DD03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F335F">
              <w:rPr>
                <w:rFonts w:ascii="Times New Roman" w:hAnsi="Times New Roman"/>
              </w:rPr>
              <w:t xml:space="preserve">Основная образовательная программа ДО, НОО, ООО. </w:t>
            </w:r>
            <w:r w:rsidRPr="00DF335F">
              <w:rPr>
                <w:rFonts w:ascii="Times New Roman" w:hAnsi="Times New Roman"/>
                <w:bCs/>
              </w:rPr>
              <w:t>Требования к психолого-педагогическим условиям реализации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  <w:bCs/>
              </w:rPr>
              <w:t xml:space="preserve">Организация  развивающей предметно-пространственной среды в соответствии с ФГОС </w:t>
            </w:r>
            <w:proofErr w:type="gramStart"/>
            <w:r w:rsidRPr="00DF335F">
              <w:rPr>
                <w:rFonts w:ascii="Times New Roman" w:hAnsi="Times New Roman"/>
                <w:bCs/>
              </w:rPr>
              <w:t>ДО</w:t>
            </w:r>
            <w:proofErr w:type="gramEnd"/>
            <w:r w:rsidRPr="00DF335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2177D6" w:rsidRPr="00DF335F" w:rsidRDefault="002177D6" w:rsidP="00DD0379"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  <w:color w:val="FF0000"/>
              </w:rPr>
            </w:pPr>
            <w:r w:rsidRPr="00DF335F">
              <w:rPr>
                <w:rFonts w:ascii="Times New Roman" w:hAnsi="Times New Roman"/>
              </w:rPr>
              <w:t>Требования Стандарта к результатам освоения</w:t>
            </w:r>
            <w:r w:rsidRPr="00DF335F">
              <w:rPr>
                <w:rFonts w:ascii="Times New Roman" w:hAnsi="Times New Roman"/>
                <w:i/>
              </w:rPr>
              <w:t xml:space="preserve"> </w:t>
            </w:r>
            <w:r w:rsidRPr="00DF335F">
              <w:rPr>
                <w:rFonts w:ascii="Times New Roman" w:hAnsi="Times New Roman"/>
              </w:rPr>
              <w:t>Программы. Психолого-педагогические аспекты формирования компонентов универсальных учебных действий и их предпосылок у детей раннего и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  <w:p w:rsidR="002177D6" w:rsidRPr="00DF335F" w:rsidRDefault="002177D6" w:rsidP="00DD0379"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Лаптева О.Т.</w:t>
            </w:r>
          </w:p>
        </w:tc>
      </w:tr>
      <w:tr w:rsidR="002177D6" w:rsidRPr="00DF335F" w:rsidTr="00DD0379">
        <w:trPr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  <w:color w:val="FF0000"/>
              </w:rPr>
            </w:pPr>
            <w:r w:rsidRPr="00DF335F">
              <w:rPr>
                <w:rFonts w:ascii="Times New Roman" w:hAnsi="Times New Roman"/>
                <w:color w:val="000000"/>
              </w:rPr>
              <w:t>Планирование образовательного процесса. Организация и проведение непрерывной непосредственно образовательной деятельности по освоению детьми образовательных областей в разных возрастных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2177D6" w:rsidRPr="00DF335F" w:rsidTr="00DD0379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lastRenderedPageBreak/>
              <w:t>Практика. Урок в мастер-классе. Экспертиза деятельности учителя в ходе урока. Представление лучших педагогических практик педагогов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Костюченко Л.А.,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Курендова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О.С., МДОУ № 1; Долгих Н.В., Константинова Н.К., </w:t>
            </w: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МДОУ № 35; </w:t>
            </w:r>
            <w:proofErr w:type="spellStart"/>
            <w:r w:rsidRPr="00DF335F">
              <w:rPr>
                <w:rFonts w:ascii="Times New Roman" w:hAnsi="Times New Roman"/>
              </w:rPr>
              <w:t>Пузикова</w:t>
            </w:r>
            <w:proofErr w:type="spellEnd"/>
            <w:r w:rsidRPr="00DF335F">
              <w:rPr>
                <w:rFonts w:ascii="Times New Roman" w:hAnsi="Times New Roman"/>
              </w:rPr>
              <w:t xml:space="preserve"> О.В., МДОУ № 19; </w:t>
            </w:r>
            <w:proofErr w:type="spellStart"/>
            <w:r w:rsidRPr="00DF335F">
              <w:rPr>
                <w:rFonts w:ascii="Times New Roman" w:hAnsi="Times New Roman"/>
              </w:rPr>
              <w:t>Галуза</w:t>
            </w:r>
            <w:proofErr w:type="spellEnd"/>
            <w:r w:rsidRPr="00DF335F">
              <w:rPr>
                <w:rFonts w:ascii="Times New Roman" w:hAnsi="Times New Roman"/>
              </w:rPr>
              <w:t xml:space="preserve"> И.Д., МДОУ № 19; </w:t>
            </w:r>
            <w:proofErr w:type="spellStart"/>
            <w:r w:rsidRPr="00DF335F">
              <w:rPr>
                <w:rFonts w:ascii="Times New Roman" w:hAnsi="Times New Roman"/>
              </w:rPr>
              <w:t>Шопова</w:t>
            </w:r>
            <w:proofErr w:type="spellEnd"/>
            <w:r w:rsidRPr="00DF335F">
              <w:rPr>
                <w:rFonts w:ascii="Times New Roman" w:hAnsi="Times New Roman"/>
              </w:rPr>
              <w:t xml:space="preserve"> Н.П., </w:t>
            </w:r>
            <w:proofErr w:type="spellStart"/>
            <w:r w:rsidRPr="00DF335F">
              <w:rPr>
                <w:rFonts w:ascii="Times New Roman" w:hAnsi="Times New Roman"/>
              </w:rPr>
              <w:t>Сош</w:t>
            </w:r>
            <w:proofErr w:type="spellEnd"/>
            <w:r w:rsidRPr="00DF335F">
              <w:rPr>
                <w:rFonts w:ascii="Times New Roman" w:hAnsi="Times New Roman"/>
              </w:rPr>
              <w:t xml:space="preserve"> № 3.</w:t>
            </w:r>
          </w:p>
        </w:tc>
      </w:tr>
      <w:tr w:rsidR="002177D6" w:rsidRPr="00DF335F" w:rsidTr="00DD0379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>Система задач и система заданий – новое в современном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before="240"/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>Итоговая аттестация.  Разработка урока (фрагментов) с позиции современных требований.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>Аттестация как стимулирование профессионального развития педагогов.</w:t>
            </w:r>
          </w:p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 xml:space="preserve"> Документирование процедуры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>Формы прохождения аттестации педагогического работника. Экспертное заключение Модельный паспорт. Аттестационная сессия. Диагностическая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>Формы представления педагогического опыта в ходе аттестации.</w:t>
            </w:r>
          </w:p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 xml:space="preserve"> Результаты профессиональной деятельности: структура, оформление</w:t>
            </w:r>
            <w:proofErr w:type="gramStart"/>
            <w:r w:rsidRPr="00DF335F">
              <w:rPr>
                <w:rFonts w:ascii="Times New Roman" w:hAnsi="Times New Roman"/>
              </w:rPr>
              <w:t>.</w:t>
            </w:r>
            <w:proofErr w:type="gramEnd"/>
            <w:r w:rsidRPr="00DF335F">
              <w:rPr>
                <w:rFonts w:ascii="Times New Roman" w:hAnsi="Times New Roman"/>
              </w:rPr>
              <w:t xml:space="preserve"> </w:t>
            </w:r>
            <w:proofErr w:type="gramStart"/>
            <w:r w:rsidRPr="00DF335F">
              <w:rPr>
                <w:rFonts w:ascii="Times New Roman" w:hAnsi="Times New Roman"/>
              </w:rPr>
              <w:t>п</w:t>
            </w:r>
            <w:proofErr w:type="gramEnd"/>
            <w:r w:rsidRPr="00DF335F">
              <w:rPr>
                <w:rFonts w:ascii="Times New Roman" w:hAnsi="Times New Roman"/>
              </w:rPr>
              <w:t>редставление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 xml:space="preserve"> </w:t>
            </w:r>
          </w:p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 xml:space="preserve"> Итоговая аттестация. Защита проекта заявления на аттестацию и проекта представления результатов  профессиональной деятельности.</w:t>
            </w:r>
          </w:p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</w:p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Шестакова Т.В.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>Работа с источниками информации</w:t>
            </w:r>
            <w:r w:rsidRPr="00DF335F">
              <w:rPr>
                <w:rFonts w:ascii="Times New Roman" w:hAnsi="Times New Roman"/>
                <w:i/>
              </w:rPr>
              <w:t xml:space="preserve">. </w:t>
            </w:r>
            <w:r w:rsidRPr="00DF335F">
              <w:rPr>
                <w:rFonts w:ascii="Times New Roman" w:hAnsi="Times New Roman"/>
              </w:rPr>
              <w:t>Аналитико-синтетическая переработка источников  информации: сущность, значение,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Берестенникова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2177D6" w:rsidRPr="00DF335F" w:rsidTr="00DD0379">
        <w:trPr>
          <w:trHeight w:val="1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 xml:space="preserve">Зачетная работа. Составление библиографического описания программы (доклада, статьи, реферата).  </w:t>
            </w:r>
          </w:p>
          <w:p w:rsidR="002177D6" w:rsidRPr="00DF335F" w:rsidRDefault="002177D6" w:rsidP="00DD0379">
            <w:pPr>
              <w:jc w:val="both"/>
              <w:rPr>
                <w:rFonts w:ascii="Times New Roman" w:hAnsi="Times New Roman"/>
              </w:rPr>
            </w:pPr>
            <w:r w:rsidRPr="00DF33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Берестенникова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Бадулина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Модуль:</w:t>
            </w: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«Основы создания электронной среды обучения» (72 часа) </w:t>
            </w:r>
          </w:p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Блог и его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8"/>
            </w:tblGrid>
            <w:tr w:rsidR="002177D6" w:rsidRPr="00DF335F" w:rsidTr="00DD0379">
              <w:trPr>
                <w:trHeight w:val="311"/>
              </w:trPr>
              <w:tc>
                <w:tcPr>
                  <w:tcW w:w="0" w:type="auto"/>
                </w:tcPr>
                <w:p w:rsidR="002177D6" w:rsidRPr="00DF335F" w:rsidRDefault="002177D6" w:rsidP="00DD03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335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Планирование содержания блога. </w:t>
                  </w:r>
                </w:p>
              </w:tc>
            </w:tr>
          </w:tbl>
          <w:p w:rsidR="002177D6" w:rsidRPr="00DF335F" w:rsidRDefault="002177D6" w:rsidP="00DD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блога. Управление блогом.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в блоге  </w:t>
            </w:r>
            <w:proofErr w:type="gram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гаджетов.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возможности.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Сервисы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SlideBoom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SlideShare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Picasa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Создание ве</w:t>
            </w:r>
            <w:proofErr w:type="gram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альбомов.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его образовательные возможности.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интерактивных заданий  с помощью сервиса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LearningApps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викторин, тестов на  основе форм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сетевых учебных  заданий на основе документов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Сервис wikiwall.ru. Создание  коллективной стенгазеты и размещение ее в блоге. </w:t>
            </w:r>
          </w:p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12.55-13.40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13.50-14.35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14.45-15.30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15.40-16.25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8"/>
              </w:rPr>
              <w:t>16.35-17.20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знаний. Создание, размещение в блоге. Организация совместной работы. </w:t>
            </w:r>
          </w:p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аспекты сетевой деятельности педагога. Итоговая аттестация. Презентация разработанных проектов.</w:t>
            </w:r>
          </w:p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Кадубец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F335F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</w:t>
      </w:r>
      <w:r w:rsidRPr="00DF335F">
        <w:rPr>
          <w:rFonts w:ascii="Times New Roman" w:hAnsi="Times New Roman"/>
          <w:sz w:val="28"/>
          <w:szCs w:val="28"/>
        </w:rPr>
        <w:t>116-42-24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>от 15.03.2017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Расписание занятий гр. Б- 03-1-17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15.03.2017 – 17.03.2017  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«Новая идеология учебн</w:t>
      </w:r>
      <w:proofErr w:type="gramStart"/>
      <w:r w:rsidRPr="00DF335F"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 воспитательного процесса в условиях введения ФГОС СОО» (16 час).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2177D6" w:rsidRPr="00DF335F" w:rsidTr="00DD0379">
        <w:trPr>
          <w:trHeight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определяющие новую государственную политику в области образования. «Закон об Образовании РФ» (глава 5), стратегия – инициатива «Наша новая школа», «Концепция духовно – нравственного развития  и воспитания личности гражданина», «Концепция ФГОС»). Примерные образовательные программы. Стратегия профессиональной деятельности по ФГОС. 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на новые результаты образования как новое в работе учителя. Личностные результаты освоения ООП НОО, ООО, СОО.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освоения ООП НОО, ООО, СОО</w:t>
            </w:r>
            <w:proofErr w:type="gram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результаты. Личностный рост. Универсальные действия как новые результаты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образовательного пространства урока. Требования к уроку в новом формате. 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на уроке как основополагающая в учебной деятельности. Работа с текстом ООП ОО-2. (Савинов).  Самостоятельная работа. 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фрагментов урока «Работа с текстом».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</w:t>
            </w: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ООП НОО, ООО, СОО. </w:t>
            </w:r>
            <w:r w:rsidRPr="00DF335F">
              <w:rPr>
                <w:rFonts w:ascii="Times New Roman" w:hAnsi="Times New Roman"/>
                <w:sz w:val="24"/>
                <w:szCs w:val="24"/>
              </w:rPr>
              <w:t xml:space="preserve">Системно – </w:t>
            </w:r>
            <w:proofErr w:type="spellStart"/>
            <w:r w:rsidRPr="00DF335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DF335F">
              <w:rPr>
                <w:rFonts w:ascii="Times New Roman" w:hAnsi="Times New Roman"/>
                <w:sz w:val="24"/>
                <w:szCs w:val="24"/>
              </w:rPr>
              <w:t xml:space="preserve"> подход в организации учебной и </w:t>
            </w:r>
            <w:proofErr w:type="spellStart"/>
            <w:r w:rsidRPr="00DF335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F335F">
              <w:rPr>
                <w:rFonts w:ascii="Times New Roman" w:hAnsi="Times New Roman"/>
                <w:sz w:val="24"/>
                <w:szCs w:val="24"/>
              </w:rPr>
              <w:t xml:space="preserve"> деятельности. Компоненты системного подхода. </w:t>
            </w: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Система задач и система заданий – новое в современном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Практика. Посещение урока и  мастер – класса. Экспертиза деятельности учителя в ходе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F335F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 xml:space="preserve">Утверждено приказом № </w:t>
      </w:r>
      <w:r w:rsidRPr="00DF335F">
        <w:rPr>
          <w:rFonts w:ascii="Times New Roman" w:hAnsi="Times New Roman"/>
          <w:sz w:val="28"/>
          <w:szCs w:val="28"/>
        </w:rPr>
        <w:t>116-42-22</w:t>
      </w: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335F">
        <w:rPr>
          <w:rFonts w:ascii="Times New Roman" w:hAnsi="Times New Roman"/>
          <w:color w:val="000000"/>
          <w:sz w:val="28"/>
          <w:szCs w:val="28"/>
        </w:rPr>
        <w:t>от 01.03.2017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>Расписание занятий гр. К- 03-17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01.03.2017 – 03.03.2017  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«Рабочая программа как структурный  компонент образовательной программы» (18 час). </w:t>
      </w:r>
    </w:p>
    <w:p w:rsidR="002177D6" w:rsidRPr="00DF335F" w:rsidRDefault="002177D6" w:rsidP="00217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335F">
        <w:rPr>
          <w:rFonts w:ascii="Times New Roman" w:hAnsi="Times New Roman"/>
          <w:b/>
          <w:color w:val="000000"/>
          <w:sz w:val="24"/>
          <w:szCs w:val="24"/>
        </w:rPr>
        <w:t xml:space="preserve"> СДДИ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072"/>
        <w:gridCol w:w="1276"/>
        <w:gridCol w:w="2062"/>
      </w:tblGrid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</w:t>
            </w:r>
            <w:proofErr w:type="spellEnd"/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2177D6" w:rsidRPr="00DF335F" w:rsidTr="00DD0379">
        <w:trPr>
          <w:trHeight w:val="5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11.45- 12.25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1.Образовательная программа образовательного учреждения, рабочая программа, авторская разработка и процедура их утверждения. 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2.Практическое занятие. Основная образовательная программа (ООП): ФЗ-273 «Закон об образовании в РФ». Структура ООП. Отличия  ООП НОО  </w:t>
            </w:r>
            <w:proofErr w:type="gram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3.Инструменты управления процессом реализации ООП: нормативно-правовое обеспечение регионального, федерального уровня и уровня образовательного учреждения. Кадровое, ресурсное и материально-техническое обеспечение. Авторская составляющая ООП.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4.Экспертиза ООП, ее роль, функции. 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Понимающая экспертиза – процедура оценивания проекта ООП, рабочих программ, авторских разработок.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Нормоконтролирующая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как процедура выявления соответствия ООП требованиям.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5.Программно-нормативные документы как составляющие ООП (Программа развития УУД, Программа  социализации и воспитания, Программа коррекционной работы, рабочие программы). Детализированные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6.Практическое занятие. Детализированные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и  их диагностика в ходе учебного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Л.А.</w:t>
            </w:r>
          </w:p>
        </w:tc>
      </w:tr>
      <w:tr w:rsidR="002177D6" w:rsidRPr="00DF335F" w:rsidTr="00DD0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1.Структура рабочей предметной программы. Общие требования. Процедура ее  утверждения. Положение о рабочей программе по предмету. 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2.Практическое занятие. Конструирование проекта рабочей программы по предмету: пояснительная записка, общая характеристика предмета как составляющая пояснительной записки, описание места учебного предмета в учебном плане.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3.Практическое занятие. Конструирование проекта рабочей программы по предмету: личностные,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предметные результаты освоения конкретного учебного предмета; содержание учебного предмета и курса как часть рабочей программы, тематическое планирование с определением основных видов учебной деятельности.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4.Практическое занятие. Конструирование проекта рабочей программы по предмету: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77D6" w:rsidRPr="00DF335F" w:rsidTr="00DD0379">
        <w:trPr>
          <w:trHeight w:val="1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9.00- 9.45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9.55- 10.40</w:t>
            </w:r>
          </w:p>
          <w:p w:rsidR="002177D6" w:rsidRPr="00DF335F" w:rsidRDefault="002177D6" w:rsidP="00DD03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10.50- 11.35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11.45- 12.30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1.Практическое занятие. Понимающая и </w:t>
            </w:r>
            <w:proofErr w:type="spellStart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нормоконтролирующая</w:t>
            </w:r>
            <w:proofErr w:type="spellEnd"/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рабочих программ по предмету.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2.Итоговая аттестация. Защита проекта рабочей программы по предмету.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color w:val="000000"/>
                <w:sz w:val="24"/>
                <w:szCs w:val="24"/>
              </w:rPr>
              <w:t>Долгих И.Е.</w:t>
            </w:r>
          </w:p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7D6" w:rsidRPr="00DF335F" w:rsidTr="00DD03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6" w:rsidRPr="00DF335F" w:rsidRDefault="002177D6" w:rsidP="00DD037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Pr="00DF335F" w:rsidRDefault="002177D6" w:rsidP="002177D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77D6" w:rsidRDefault="002177D6" w:rsidP="002177D6"/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D03" w:rsidRDefault="004D4D03" w:rsidP="004D4D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3E72" w:rsidRDefault="00C83E72"/>
    <w:sectPr w:rsidR="00C83E72" w:rsidSect="004D4D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3"/>
    <w:rsid w:val="002177D6"/>
    <w:rsid w:val="004D4D03"/>
    <w:rsid w:val="008C75CD"/>
    <w:rsid w:val="00C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03"/>
    <w:pPr>
      <w:ind w:left="720"/>
      <w:contextualSpacing/>
    </w:pPr>
  </w:style>
  <w:style w:type="paragraph" w:customStyle="1" w:styleId="Default">
    <w:name w:val="Default"/>
    <w:rsid w:val="004D4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03"/>
    <w:pPr>
      <w:ind w:left="720"/>
      <w:contextualSpacing/>
    </w:pPr>
  </w:style>
  <w:style w:type="paragraph" w:customStyle="1" w:styleId="Default">
    <w:name w:val="Default"/>
    <w:rsid w:val="004D4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6569</Words>
  <Characters>37446</Characters>
  <Application>Microsoft Office Word</Application>
  <DocSecurity>0</DocSecurity>
  <Lines>312</Lines>
  <Paragraphs>87</Paragraphs>
  <ScaleCrop>false</ScaleCrop>
  <Company/>
  <LinksUpToDate>false</LinksUpToDate>
  <CharactersWithSpaces>43928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4</cp:revision>
  <dcterms:created xsi:type="dcterms:W3CDTF">2017-02-01T07:54:00Z</dcterms:created>
  <dcterms:modified xsi:type="dcterms:W3CDTF">2018-01-23T00:59:00Z</dcterms:modified>
</cp:coreProperties>
</file>