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EF" w:rsidRPr="006B1D5C" w:rsidRDefault="00C0421E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6B1D5C">
        <w:rPr>
          <w:rFonts w:ascii="Times New Roman" w:hAnsi="Times New Roman"/>
          <w:b/>
          <w:sz w:val="32"/>
          <w:szCs w:val="28"/>
        </w:rPr>
        <w:t xml:space="preserve">             </w:t>
      </w:r>
      <w:r w:rsidR="00795ADF" w:rsidRPr="006B1D5C">
        <w:rPr>
          <w:rFonts w:ascii="Times New Roman" w:hAnsi="Times New Roman"/>
          <w:b/>
          <w:sz w:val="32"/>
          <w:szCs w:val="28"/>
        </w:rPr>
        <w:t xml:space="preserve">                              </w:t>
      </w:r>
      <w:r w:rsidRPr="006B1D5C">
        <w:rPr>
          <w:rFonts w:ascii="Times New Roman" w:hAnsi="Times New Roman"/>
          <w:b/>
          <w:sz w:val="32"/>
          <w:szCs w:val="28"/>
        </w:rPr>
        <w:t xml:space="preserve">                Положение</w:t>
      </w:r>
    </w:p>
    <w:p w:rsidR="00A200EF" w:rsidRPr="006B1D5C" w:rsidRDefault="00C0421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B1D5C">
        <w:rPr>
          <w:rFonts w:ascii="Times New Roman" w:hAnsi="Times New Roman"/>
          <w:b/>
          <w:sz w:val="32"/>
          <w:szCs w:val="28"/>
        </w:rPr>
        <w:t xml:space="preserve">о Всероссийской научно-практической конференции </w:t>
      </w:r>
    </w:p>
    <w:p w:rsidR="00A200EF" w:rsidRPr="006B1D5C" w:rsidRDefault="00C0421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B1D5C">
        <w:rPr>
          <w:rFonts w:ascii="Times New Roman" w:hAnsi="Times New Roman"/>
          <w:b/>
          <w:sz w:val="32"/>
          <w:szCs w:val="28"/>
        </w:rPr>
        <w:t>«Человек-Земля-Вселенная».</w:t>
      </w:r>
    </w:p>
    <w:p w:rsidR="00A200EF" w:rsidRDefault="00A200E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200EF" w:rsidRPr="00795ADF" w:rsidRDefault="00C0421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AD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200EF" w:rsidRPr="00795ADF" w:rsidRDefault="00C0421E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Настоящее Положение определяет цели, задачи, порядок проведения Всероссийской очно-заочной научно-практической конференции «Человек-Земля-Вселенная» (далее Конференция).</w:t>
      </w:r>
    </w:p>
    <w:p w:rsidR="00A200EF" w:rsidRDefault="00C0421E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Организаторами Конференции являются:</w:t>
      </w:r>
    </w:p>
    <w:p w:rsidR="006B1D5C" w:rsidRPr="00795ADF" w:rsidRDefault="006B1D5C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5ADF">
        <w:rPr>
          <w:rFonts w:ascii="Times New Roman" w:hAnsi="Times New Roman"/>
          <w:sz w:val="28"/>
          <w:szCs w:val="28"/>
        </w:rPr>
        <w:t>Некоммерческая Организация Благотворительный фонд наследия Менделеева;</w:t>
      </w:r>
    </w:p>
    <w:p w:rsidR="00A200EF" w:rsidRPr="00795ADF" w:rsidRDefault="00C0421E">
      <w:pPr>
        <w:spacing w:after="0" w:line="240" w:lineRule="auto"/>
        <w:ind w:left="1843" w:hanging="1134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- Российский химико-технологический университет им. Д. И. Менделеева;</w:t>
      </w:r>
    </w:p>
    <w:p w:rsidR="00A200EF" w:rsidRPr="00795ADF" w:rsidRDefault="00C0421E">
      <w:pPr>
        <w:spacing w:after="0" w:line="240" w:lineRule="auto"/>
        <w:ind w:left="1843" w:hanging="1134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- Московский государственный областной университет;</w:t>
      </w:r>
    </w:p>
    <w:p w:rsidR="00A200EF" w:rsidRPr="00795ADF" w:rsidRDefault="006B1D5C">
      <w:pPr>
        <w:spacing w:after="0" w:line="240" w:lineRule="auto"/>
        <w:ind w:left="1843" w:hanging="155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0421E" w:rsidRPr="00795ADF">
        <w:rPr>
          <w:rFonts w:ascii="Times New Roman" w:hAnsi="Times New Roman"/>
          <w:sz w:val="28"/>
          <w:szCs w:val="28"/>
        </w:rPr>
        <w:t xml:space="preserve"> - ФГБУН </w:t>
      </w:r>
      <w:r w:rsidR="00C0421E" w:rsidRPr="00795A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Института геологии рудных месторождений, петрографии, </w:t>
      </w:r>
    </w:p>
    <w:p w:rsidR="00A200EF" w:rsidRPr="00795ADF" w:rsidRDefault="00C0421E" w:rsidP="006B1D5C">
      <w:pPr>
        <w:spacing w:after="0" w:line="240" w:lineRule="auto"/>
        <w:ind w:left="1843" w:hanging="1559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минералогии и геохимии РАН</w:t>
      </w:r>
      <w:r w:rsidRPr="00795ADF">
        <w:rPr>
          <w:rFonts w:ascii="Times New Roman" w:hAnsi="Times New Roman"/>
          <w:sz w:val="28"/>
          <w:szCs w:val="28"/>
        </w:rPr>
        <w:t>;</w:t>
      </w:r>
    </w:p>
    <w:p w:rsidR="00A200EF" w:rsidRPr="00795ADF" w:rsidRDefault="006B1D5C">
      <w:pPr>
        <w:spacing w:after="0" w:line="240" w:lineRule="atLeast"/>
        <w:ind w:left="2977" w:hanging="2977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0421E" w:rsidRPr="00795ADF">
        <w:rPr>
          <w:rFonts w:ascii="Times New Roman" w:hAnsi="Times New Roman"/>
          <w:sz w:val="28"/>
          <w:szCs w:val="28"/>
        </w:rPr>
        <w:t>- Автономная некоммерческая организация «Педагогическая платформа - 21 века».</w:t>
      </w:r>
    </w:p>
    <w:p w:rsidR="00A200EF" w:rsidRPr="00795ADF" w:rsidRDefault="00C0421E">
      <w:pPr>
        <w:spacing w:after="0" w:line="240" w:lineRule="auto"/>
        <w:ind w:left="1843" w:hanging="1134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- Журнал «Вестник образования России».</w:t>
      </w:r>
    </w:p>
    <w:p w:rsidR="00A200EF" w:rsidRPr="00795ADF" w:rsidRDefault="00C04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1.3.    Информационную поддержку Конференции осуществляет:</w:t>
      </w:r>
    </w:p>
    <w:p w:rsidR="00A200EF" w:rsidRPr="00795ADF" w:rsidRDefault="00C04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 xml:space="preserve">          - Журнал «Вестник образования России»;</w:t>
      </w:r>
    </w:p>
    <w:p w:rsidR="00A200EF" w:rsidRPr="00795ADF" w:rsidRDefault="00C0421E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 xml:space="preserve">          - сайт Российский химико-технологический университета им. Д. И. Менделеева.</w:t>
      </w:r>
    </w:p>
    <w:p w:rsidR="00A200EF" w:rsidRPr="00795ADF" w:rsidRDefault="00C0421E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 xml:space="preserve">          -  сайт Некоммерческой Организации Благотворительный фонд наследия Менделеева;</w:t>
      </w:r>
    </w:p>
    <w:p w:rsidR="00A200EF" w:rsidRPr="00795ADF" w:rsidRDefault="00C0421E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 xml:space="preserve">          - сайт Автономной некоммерческой организация «Педагогическая платформа - 21 века».</w:t>
      </w:r>
    </w:p>
    <w:p w:rsidR="00A200EF" w:rsidRPr="00795ADF" w:rsidRDefault="00A200EF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A200EF" w:rsidRPr="00795ADF" w:rsidRDefault="006B1D5C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</w:t>
      </w:r>
      <w:r w:rsidR="00C0421E" w:rsidRPr="00795ADF">
        <w:rPr>
          <w:rFonts w:ascii="Times New Roman" w:hAnsi="Times New Roman"/>
          <w:b/>
          <w:sz w:val="28"/>
          <w:szCs w:val="28"/>
        </w:rPr>
        <w:t xml:space="preserve"> и задачи</w:t>
      </w:r>
    </w:p>
    <w:p w:rsidR="00A200EF" w:rsidRPr="00795ADF" w:rsidRDefault="00C0421E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2.1.    Цели:</w:t>
      </w:r>
    </w:p>
    <w:p w:rsidR="00A200EF" w:rsidRPr="00795ADF" w:rsidRDefault="00C0421E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2.1.1. содействие естественно-научному образованию учащихся, формирование у них исследовательской культуры;</w:t>
      </w:r>
    </w:p>
    <w:p w:rsidR="00A200EF" w:rsidRPr="00795ADF" w:rsidRDefault="00C0421E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2.1.1. вовлечение учащихся в научно-исследовательскую работу по изучению проблем современной науки.</w:t>
      </w:r>
    </w:p>
    <w:p w:rsidR="00A200EF" w:rsidRPr="00795ADF" w:rsidRDefault="00C0421E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2.2.     Задачи:</w:t>
      </w:r>
    </w:p>
    <w:p w:rsidR="00A200EF" w:rsidRPr="00795ADF" w:rsidRDefault="00C0421E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2.2.1. воспит</w:t>
      </w:r>
      <w:r w:rsidR="006B1D5C">
        <w:rPr>
          <w:rFonts w:ascii="Times New Roman" w:hAnsi="Times New Roman"/>
          <w:sz w:val="28"/>
          <w:szCs w:val="28"/>
        </w:rPr>
        <w:t>ание</w:t>
      </w:r>
      <w:r w:rsidRPr="00795ADF">
        <w:rPr>
          <w:rFonts w:ascii="Times New Roman" w:hAnsi="Times New Roman"/>
          <w:sz w:val="28"/>
          <w:szCs w:val="28"/>
        </w:rPr>
        <w:t xml:space="preserve"> у учащихся интерес</w:t>
      </w:r>
      <w:r w:rsidR="006B1D5C">
        <w:rPr>
          <w:rFonts w:ascii="Times New Roman" w:hAnsi="Times New Roman"/>
          <w:sz w:val="28"/>
          <w:szCs w:val="28"/>
        </w:rPr>
        <w:t>а</w:t>
      </w:r>
      <w:r w:rsidRPr="00795ADF">
        <w:rPr>
          <w:rFonts w:ascii="Times New Roman" w:hAnsi="Times New Roman"/>
          <w:sz w:val="28"/>
          <w:szCs w:val="28"/>
        </w:rPr>
        <w:t xml:space="preserve"> к познавательной и исследовательской деятельности;</w:t>
      </w:r>
    </w:p>
    <w:p w:rsidR="00A200EF" w:rsidRPr="00795ADF" w:rsidRDefault="00C0421E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2.2.2. вовле</w:t>
      </w:r>
      <w:r w:rsidR="006B1D5C">
        <w:rPr>
          <w:rFonts w:ascii="Times New Roman" w:hAnsi="Times New Roman"/>
          <w:sz w:val="28"/>
          <w:szCs w:val="28"/>
        </w:rPr>
        <w:t>чение</w:t>
      </w:r>
      <w:r w:rsidRPr="00795ADF">
        <w:rPr>
          <w:rFonts w:ascii="Times New Roman" w:hAnsi="Times New Roman"/>
          <w:sz w:val="28"/>
          <w:szCs w:val="28"/>
        </w:rPr>
        <w:t xml:space="preserve"> учащихся образовательных организаций всех типов в научно-исследовательскую и проектную деятельность;</w:t>
      </w:r>
    </w:p>
    <w:p w:rsidR="00A200EF" w:rsidRPr="00795ADF" w:rsidRDefault="006B1D5C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содействие </w:t>
      </w:r>
      <w:r w:rsidR="00C0421E" w:rsidRPr="00795ADF">
        <w:rPr>
          <w:rFonts w:ascii="Times New Roman" w:hAnsi="Times New Roman"/>
          <w:sz w:val="28"/>
          <w:szCs w:val="28"/>
        </w:rPr>
        <w:t>развитию познавательных и личностных компетенций у школьников;</w:t>
      </w:r>
    </w:p>
    <w:p w:rsidR="00A200EF" w:rsidRPr="00795ADF" w:rsidRDefault="006B1D5C">
      <w:pPr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 формирование</w:t>
      </w:r>
      <w:r w:rsidR="00C0421E" w:rsidRPr="00795ADF">
        <w:rPr>
          <w:rFonts w:ascii="Times New Roman" w:hAnsi="Times New Roman"/>
          <w:sz w:val="28"/>
          <w:szCs w:val="28"/>
        </w:rPr>
        <w:t xml:space="preserve"> мотивации к экспериментальной деятельности поколения;</w:t>
      </w:r>
    </w:p>
    <w:p w:rsidR="00A200EF" w:rsidRPr="00795ADF" w:rsidRDefault="00C0421E">
      <w:pPr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 xml:space="preserve">2.2.5. </w:t>
      </w:r>
      <w:r w:rsidR="006B1D5C">
        <w:rPr>
          <w:rFonts w:ascii="Times New Roman" w:hAnsi="Times New Roman"/>
          <w:sz w:val="28"/>
          <w:szCs w:val="28"/>
        </w:rPr>
        <w:t>создание условий по</w:t>
      </w:r>
      <w:r w:rsidRPr="00795ADF">
        <w:rPr>
          <w:rFonts w:ascii="Times New Roman" w:hAnsi="Times New Roman"/>
          <w:sz w:val="28"/>
          <w:szCs w:val="28"/>
        </w:rPr>
        <w:t xml:space="preserve"> развитию творческих, исследовательских и проектных способностей учащихся;</w:t>
      </w:r>
    </w:p>
    <w:p w:rsidR="00A200EF" w:rsidRPr="00795ADF" w:rsidRDefault="00C0421E">
      <w:pPr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lastRenderedPageBreak/>
        <w:t>2.2.6.  способствова</w:t>
      </w:r>
      <w:r w:rsidR="006B1D5C">
        <w:rPr>
          <w:rFonts w:ascii="Times New Roman" w:hAnsi="Times New Roman"/>
          <w:sz w:val="28"/>
          <w:szCs w:val="28"/>
        </w:rPr>
        <w:t>ние</w:t>
      </w:r>
      <w:r w:rsidRPr="00795ADF">
        <w:rPr>
          <w:rFonts w:ascii="Times New Roman" w:hAnsi="Times New Roman"/>
          <w:sz w:val="28"/>
          <w:szCs w:val="28"/>
        </w:rPr>
        <w:t xml:space="preserve"> формированию интереса к участию в созидательной, социально значимой общественной деятельности.</w:t>
      </w:r>
    </w:p>
    <w:p w:rsidR="00A200EF" w:rsidRPr="00795ADF" w:rsidRDefault="00A200EF">
      <w:pPr>
        <w:spacing w:after="0" w:line="240" w:lineRule="auto"/>
        <w:ind w:left="709" w:hanging="720"/>
        <w:jc w:val="center"/>
        <w:rPr>
          <w:rFonts w:ascii="Times New Roman" w:hAnsi="Times New Roman"/>
          <w:sz w:val="18"/>
          <w:szCs w:val="28"/>
        </w:rPr>
      </w:pPr>
    </w:p>
    <w:p w:rsidR="00A200EF" w:rsidRPr="00795ADF" w:rsidRDefault="00C0421E" w:rsidP="00795AD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ADF">
        <w:rPr>
          <w:rFonts w:ascii="Times New Roman" w:hAnsi="Times New Roman"/>
          <w:b/>
          <w:sz w:val="28"/>
          <w:szCs w:val="28"/>
        </w:rPr>
        <w:t>Участники Конференции</w:t>
      </w:r>
    </w:p>
    <w:p w:rsidR="00A200EF" w:rsidRPr="00795ADF" w:rsidRDefault="00C0421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 xml:space="preserve">       В Конференции принимают участие обучающиеся образовательных организаций России в возрасте от 10 до 17 лет (включительно) в 2 возрастных группах: 10-13 лет (младшая) и 14-17 лет (старшая).</w:t>
      </w:r>
    </w:p>
    <w:p w:rsidR="00A200EF" w:rsidRPr="00795ADF" w:rsidRDefault="00A200EF" w:rsidP="00795A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0EF" w:rsidRPr="00795ADF" w:rsidRDefault="00C0421E" w:rsidP="00795AD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ADF">
        <w:rPr>
          <w:rFonts w:ascii="Times New Roman" w:hAnsi="Times New Roman"/>
          <w:b/>
          <w:sz w:val="28"/>
          <w:szCs w:val="28"/>
        </w:rPr>
        <w:t>Конференция проводится по направлениям:</w:t>
      </w:r>
    </w:p>
    <w:p w:rsidR="00A200EF" w:rsidRPr="00795ADF" w:rsidRDefault="006B1D5C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Астрономия,</w:t>
      </w:r>
      <w:r w:rsidR="00C0421E" w:rsidRPr="00795ADF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2) Физика,</w:t>
      </w:r>
      <w:r w:rsidR="00C0421E" w:rsidRPr="00795ADF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3) Химия,</w:t>
      </w:r>
      <w:r w:rsidR="00C0421E" w:rsidRPr="00795ADF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4) Биология,</w:t>
      </w:r>
      <w:r w:rsidR="00C0421E" w:rsidRPr="00795ADF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5) География,</w:t>
      </w:r>
      <w:r w:rsidR="00C0421E" w:rsidRPr="00795ADF">
        <w:rPr>
          <w:rFonts w:ascii="Times New Roman" w:hAnsi="Times New Roman"/>
          <w:color w:val="000000"/>
          <w:sz w:val="28"/>
        </w:rPr>
        <w:br/>
        <w:t xml:space="preserve">6) </w:t>
      </w:r>
      <w:r>
        <w:rPr>
          <w:rFonts w:ascii="Times New Roman" w:hAnsi="Times New Roman"/>
          <w:color w:val="000000"/>
          <w:sz w:val="28"/>
        </w:rPr>
        <w:t>Инженерные, технические науки, технологии,</w:t>
      </w:r>
    </w:p>
    <w:p w:rsidR="00A200EF" w:rsidRPr="00795ADF" w:rsidRDefault="00C0421E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795ADF">
        <w:rPr>
          <w:rFonts w:ascii="Times New Roman" w:hAnsi="Times New Roman"/>
          <w:color w:val="000000"/>
          <w:sz w:val="28"/>
        </w:rPr>
        <w:t xml:space="preserve">7) Математика, </w:t>
      </w:r>
    </w:p>
    <w:p w:rsidR="00A200EF" w:rsidRPr="00795ADF" w:rsidRDefault="006B1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Геоэкология,</w:t>
      </w:r>
    </w:p>
    <w:p w:rsidR="00A200EF" w:rsidRPr="00795ADF" w:rsidRDefault="00C04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9) Общая экология</w:t>
      </w:r>
      <w:r w:rsidR="006B1D5C">
        <w:rPr>
          <w:rFonts w:ascii="Times New Roman" w:hAnsi="Times New Roman"/>
          <w:sz w:val="28"/>
          <w:szCs w:val="28"/>
        </w:rPr>
        <w:t>,</w:t>
      </w:r>
      <w:r w:rsidRPr="00795ADF">
        <w:rPr>
          <w:rFonts w:ascii="Times New Roman" w:hAnsi="Times New Roman"/>
          <w:sz w:val="28"/>
          <w:szCs w:val="28"/>
        </w:rPr>
        <w:t xml:space="preserve"> </w:t>
      </w:r>
    </w:p>
    <w:p w:rsidR="00A200EF" w:rsidRPr="00795ADF" w:rsidRDefault="00C04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10) Биоэкология</w:t>
      </w:r>
      <w:r w:rsidR="006B1D5C">
        <w:rPr>
          <w:rFonts w:ascii="Times New Roman" w:hAnsi="Times New Roman"/>
          <w:sz w:val="28"/>
          <w:szCs w:val="28"/>
        </w:rPr>
        <w:t>,</w:t>
      </w:r>
    </w:p>
    <w:p w:rsidR="00A200EF" w:rsidRPr="00795ADF" w:rsidRDefault="00C04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11) Эксперимент</w:t>
      </w:r>
      <w:r w:rsidR="006B1D5C">
        <w:rPr>
          <w:rFonts w:ascii="Times New Roman" w:hAnsi="Times New Roman"/>
          <w:sz w:val="28"/>
          <w:szCs w:val="28"/>
        </w:rPr>
        <w:t>ально-опытническая деятельность.</w:t>
      </w:r>
    </w:p>
    <w:p w:rsidR="00A200EF" w:rsidRPr="00795ADF" w:rsidRDefault="00A200EF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A200EF" w:rsidRPr="00795ADF" w:rsidRDefault="00C0421E" w:rsidP="00795AD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ADF">
        <w:rPr>
          <w:rFonts w:ascii="Times New Roman" w:hAnsi="Times New Roman"/>
          <w:b/>
          <w:sz w:val="28"/>
          <w:szCs w:val="28"/>
        </w:rPr>
        <w:t>Оргкомитет</w:t>
      </w:r>
    </w:p>
    <w:p w:rsidR="00A200EF" w:rsidRPr="00795ADF" w:rsidRDefault="006B1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0421E" w:rsidRPr="00795ADF">
        <w:rPr>
          <w:rFonts w:ascii="Times New Roman" w:hAnsi="Times New Roman"/>
          <w:sz w:val="28"/>
          <w:szCs w:val="28"/>
        </w:rPr>
        <w:t>Организацию и проведение Конференции осуществляет Оргкомитет. Основными функциями оргкомитета являются:</w:t>
      </w:r>
    </w:p>
    <w:p w:rsidR="00A200EF" w:rsidRPr="00795ADF" w:rsidRDefault="00C04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- создание условий и информационно-технического обеспечения процесса подготовки и проведения Конференции;</w:t>
      </w:r>
    </w:p>
    <w:p w:rsidR="00A200EF" w:rsidRPr="00795ADF" w:rsidRDefault="00C04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- отбор работ для участия в Конференции;</w:t>
      </w:r>
    </w:p>
    <w:p w:rsidR="00A200EF" w:rsidRPr="00795ADF" w:rsidRDefault="00C04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- определение критериев оценки работ;</w:t>
      </w:r>
    </w:p>
    <w:p w:rsidR="00A200EF" w:rsidRPr="00795ADF" w:rsidRDefault="00C04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- составление программы Конференции;</w:t>
      </w:r>
    </w:p>
    <w:p w:rsidR="00A200EF" w:rsidRPr="00795ADF" w:rsidRDefault="00C04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>-  утверждение состава жюри секций.</w:t>
      </w:r>
    </w:p>
    <w:p w:rsidR="00A200EF" w:rsidRPr="00795ADF" w:rsidRDefault="00A200EF">
      <w:pPr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A200EF" w:rsidRPr="00795ADF" w:rsidRDefault="00C0421E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95ADF">
        <w:rPr>
          <w:rFonts w:ascii="Times New Roman" w:hAnsi="Times New Roman"/>
          <w:b/>
          <w:sz w:val="28"/>
          <w:szCs w:val="24"/>
        </w:rPr>
        <w:t>Жюри Конкурса</w:t>
      </w:r>
    </w:p>
    <w:p w:rsidR="00A200EF" w:rsidRPr="00795ADF" w:rsidRDefault="00C0421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795ADF">
        <w:rPr>
          <w:rFonts w:ascii="Times New Roman" w:hAnsi="Times New Roman"/>
          <w:sz w:val="28"/>
          <w:szCs w:val="24"/>
        </w:rPr>
        <w:t xml:space="preserve">6.1. </w:t>
      </w:r>
      <w:r w:rsidRPr="00795ADF">
        <w:rPr>
          <w:rFonts w:ascii="Times New Roman" w:hAnsi="Times New Roman"/>
          <w:sz w:val="28"/>
          <w:szCs w:val="24"/>
        </w:rPr>
        <w:tab/>
        <w:t>Жюри Конкурса создается с целью оценки работ и определения победителей</w:t>
      </w:r>
      <w:r w:rsidR="006B1D5C">
        <w:rPr>
          <w:rFonts w:ascii="Times New Roman" w:hAnsi="Times New Roman"/>
          <w:sz w:val="28"/>
          <w:szCs w:val="24"/>
        </w:rPr>
        <w:t xml:space="preserve"> и призеров</w:t>
      </w:r>
      <w:r w:rsidRPr="00795ADF">
        <w:rPr>
          <w:rFonts w:ascii="Times New Roman" w:hAnsi="Times New Roman"/>
          <w:sz w:val="28"/>
          <w:szCs w:val="24"/>
        </w:rPr>
        <w:t xml:space="preserve"> в соответствии с методикой и критериями оценки конкурсных работ. По окончании работы секции жюри подводит итоги ее работы. Рецензии на отдельные работы не выдаются. Состав жюри формируется из наиболее авторитетных работников отрасли образования и профессорско–преподавательского состава ВУЗов.</w:t>
      </w:r>
    </w:p>
    <w:p w:rsidR="00A200EF" w:rsidRPr="00795ADF" w:rsidRDefault="00A200EF">
      <w:pPr>
        <w:pStyle w:val="a5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200EF" w:rsidRPr="00795ADF" w:rsidRDefault="00C0421E" w:rsidP="00795AD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ADF">
        <w:rPr>
          <w:rFonts w:ascii="Times New Roman" w:hAnsi="Times New Roman"/>
          <w:b/>
          <w:sz w:val="28"/>
          <w:szCs w:val="28"/>
        </w:rPr>
        <w:t>Порядок организации и проведения Конференции.</w:t>
      </w:r>
    </w:p>
    <w:p w:rsidR="00A200EF" w:rsidRPr="00795ADF" w:rsidRDefault="0E907A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95ADF">
        <w:rPr>
          <w:rFonts w:ascii="Times New Roman" w:hAnsi="Times New Roman"/>
          <w:sz w:val="28"/>
          <w:szCs w:val="24"/>
        </w:rPr>
        <w:t>7.1 Конференция проводится с 14 по 15 апреля 2021 года в очно-заочной форме.</w:t>
      </w:r>
    </w:p>
    <w:p w:rsidR="00A200EF" w:rsidRPr="00795ADF" w:rsidRDefault="0E907A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95ADF">
        <w:rPr>
          <w:rFonts w:ascii="Times New Roman" w:hAnsi="Times New Roman"/>
          <w:sz w:val="28"/>
          <w:szCs w:val="24"/>
        </w:rPr>
        <w:t>Заключительная конференция проводится в онлайн режиме в форме видеоконференции 14 апреля 2021 года для младшей возрастной группы и 15 апреля 2021 года для старшей возраст</w:t>
      </w:r>
      <w:r w:rsidR="00174A7C">
        <w:rPr>
          <w:rFonts w:ascii="Times New Roman" w:hAnsi="Times New Roman"/>
          <w:sz w:val="28"/>
          <w:szCs w:val="24"/>
        </w:rPr>
        <w:t>ной группы. Время конференции 10</w:t>
      </w:r>
      <w:bookmarkStart w:id="0" w:name="_GoBack"/>
      <w:bookmarkEnd w:id="0"/>
      <w:r w:rsidRPr="00795ADF">
        <w:rPr>
          <w:rFonts w:ascii="Times New Roman" w:hAnsi="Times New Roman"/>
          <w:sz w:val="28"/>
          <w:szCs w:val="24"/>
        </w:rPr>
        <w:t>.00 МСК.</w:t>
      </w:r>
    </w:p>
    <w:p w:rsidR="00A200EF" w:rsidRPr="00795ADF" w:rsidRDefault="00C0421E">
      <w:pPr>
        <w:pStyle w:val="a5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 xml:space="preserve">Работы, представленные на Конференцию, могут быть представлены в виде </w:t>
      </w:r>
    </w:p>
    <w:p w:rsidR="00A200EF" w:rsidRPr="00795ADF" w:rsidRDefault="00C0421E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95ADF">
        <w:rPr>
          <w:rFonts w:ascii="Times New Roman" w:hAnsi="Times New Roman"/>
          <w:sz w:val="28"/>
          <w:szCs w:val="28"/>
        </w:rPr>
        <w:t xml:space="preserve">исследовательских работ или проектов. </w:t>
      </w:r>
    </w:p>
    <w:p w:rsidR="00A200EF" w:rsidRPr="00795ADF" w:rsidRDefault="00C0421E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795ADF">
        <w:rPr>
          <w:rFonts w:ascii="Times New Roman" w:hAnsi="Times New Roman"/>
          <w:sz w:val="28"/>
          <w:szCs w:val="28"/>
        </w:rPr>
        <w:lastRenderedPageBreak/>
        <w:t>Количество принимаемых на Конференцию работ от одной образовательной организации не ограничивается.</w:t>
      </w:r>
      <w:r w:rsidRPr="00795ADF">
        <w:rPr>
          <w:rFonts w:ascii="Times New Roman" w:hAnsi="Times New Roman"/>
          <w:sz w:val="28"/>
        </w:rPr>
        <w:t xml:space="preserve"> Конференция проходит в один этап по всем направлениям.</w:t>
      </w:r>
    </w:p>
    <w:p w:rsidR="00A200EF" w:rsidRPr="00795ADF" w:rsidRDefault="00795ADF" w:rsidP="00795AD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7.4</w:t>
      </w:r>
      <w:r w:rsidR="00C0421E" w:rsidRPr="00795ADF">
        <w:rPr>
          <w:rFonts w:ascii="Times New Roman" w:hAnsi="Times New Roman"/>
          <w:sz w:val="28"/>
        </w:rPr>
        <w:t xml:space="preserve">. </w:t>
      </w:r>
      <w:r w:rsidR="0E907AEF" w:rsidRPr="00795ADF">
        <w:rPr>
          <w:rFonts w:ascii="Times New Roman" w:hAnsi="Times New Roman"/>
          <w:sz w:val="28"/>
          <w:szCs w:val="24"/>
        </w:rPr>
        <w:t xml:space="preserve">Для участия в Конференции необходимо прислать работу в оргкомитет по электронной почте </w:t>
      </w:r>
      <w:hyperlink r:id="rId7" w:history="1">
        <w:r w:rsidR="0E907AEF" w:rsidRPr="00795ADF">
          <w:rPr>
            <w:rStyle w:val="a6"/>
            <w:rFonts w:ascii="Times New Roman" w:hAnsi="Times New Roman"/>
            <w:b/>
            <w:bCs/>
            <w:sz w:val="28"/>
            <w:szCs w:val="24"/>
            <w:lang w:val="en-US"/>
          </w:rPr>
          <w:t>nauch</w:t>
        </w:r>
        <w:r w:rsidR="0E907AEF" w:rsidRPr="00795ADF">
          <w:rPr>
            <w:rStyle w:val="a6"/>
            <w:rFonts w:ascii="Times New Roman" w:hAnsi="Times New Roman"/>
            <w:b/>
            <w:bCs/>
            <w:sz w:val="28"/>
            <w:szCs w:val="24"/>
          </w:rPr>
          <w:t>.</w:t>
        </w:r>
        <w:r w:rsidR="0E907AEF" w:rsidRPr="00795ADF">
          <w:rPr>
            <w:rStyle w:val="a6"/>
            <w:rFonts w:ascii="Times New Roman" w:hAnsi="Times New Roman"/>
            <w:b/>
            <w:bCs/>
            <w:sz w:val="28"/>
            <w:szCs w:val="24"/>
            <w:lang w:val="en-US"/>
          </w:rPr>
          <w:t>conf</w:t>
        </w:r>
        <w:r w:rsidR="0E907AEF" w:rsidRPr="00795ADF">
          <w:rPr>
            <w:rStyle w:val="a6"/>
            <w:rFonts w:ascii="Times New Roman" w:hAnsi="Times New Roman"/>
            <w:b/>
            <w:bCs/>
            <w:sz w:val="28"/>
            <w:szCs w:val="24"/>
          </w:rPr>
          <w:t>@</w:t>
        </w:r>
        <w:r w:rsidR="0E907AEF" w:rsidRPr="00795ADF">
          <w:rPr>
            <w:rStyle w:val="a6"/>
            <w:rFonts w:ascii="Times New Roman" w:hAnsi="Times New Roman"/>
            <w:b/>
            <w:bCs/>
            <w:sz w:val="28"/>
            <w:szCs w:val="24"/>
            <w:lang w:val="en-US"/>
          </w:rPr>
          <w:t>mail</w:t>
        </w:r>
        <w:r w:rsidR="0E907AEF" w:rsidRPr="00795ADF">
          <w:rPr>
            <w:rStyle w:val="a6"/>
            <w:rFonts w:ascii="Times New Roman" w:hAnsi="Times New Roman"/>
            <w:b/>
            <w:bCs/>
            <w:sz w:val="28"/>
            <w:szCs w:val="24"/>
          </w:rPr>
          <w:t>.</w:t>
        </w:r>
        <w:r w:rsidR="0E907AEF" w:rsidRPr="00795ADF">
          <w:rPr>
            <w:rStyle w:val="a6"/>
            <w:rFonts w:ascii="Times New Roman" w:hAnsi="Times New Roman"/>
            <w:b/>
            <w:bCs/>
            <w:sz w:val="28"/>
            <w:szCs w:val="24"/>
            <w:lang w:val="en-US"/>
          </w:rPr>
          <w:t>ru</w:t>
        </w:r>
      </w:hyperlink>
      <w:r w:rsidR="0E907AEF" w:rsidRPr="00795ADF">
        <w:rPr>
          <w:rFonts w:ascii="Times New Roman" w:hAnsi="Times New Roman"/>
          <w:sz w:val="28"/>
          <w:szCs w:val="24"/>
        </w:rPr>
        <w:t xml:space="preserve"> с 1 по 10 апреля 2021 года. Последний день приема работ 10 апреля 2021 года.</w:t>
      </w:r>
    </w:p>
    <w:p w:rsidR="00795ADF" w:rsidRPr="00795ADF" w:rsidRDefault="00795ADF" w:rsidP="00795A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795ADF">
        <w:rPr>
          <w:rFonts w:ascii="Times New Roman" w:hAnsi="Times New Roman"/>
          <w:sz w:val="28"/>
          <w:szCs w:val="28"/>
        </w:rPr>
        <w:t>. За участие в Конференции,  организационную работу, работу жюри, экспертизу работ, рассылку наградных материалов вносится оплата в размере 700 рублей.</w:t>
      </w:r>
    </w:p>
    <w:p w:rsidR="00795ADF" w:rsidRPr="00795ADF" w:rsidRDefault="00795ADF" w:rsidP="00795ADF">
      <w:pPr>
        <w:spacing w:after="0"/>
        <w:rPr>
          <w:rFonts w:ascii="Times New Roman" w:hAnsi="Times New Roman"/>
          <w:sz w:val="32"/>
          <w:szCs w:val="28"/>
        </w:rPr>
      </w:pPr>
    </w:p>
    <w:p w:rsidR="00795ADF" w:rsidRPr="00795ADF" w:rsidRDefault="00795ADF" w:rsidP="00795ADF">
      <w:pPr>
        <w:spacing w:after="0"/>
        <w:rPr>
          <w:rFonts w:ascii="Times New Roman" w:hAnsi="Times New Roman"/>
          <w:sz w:val="16"/>
        </w:rPr>
      </w:pPr>
    </w:p>
    <w:p w:rsidR="00795ADF" w:rsidRPr="00795ADF" w:rsidRDefault="00795ADF" w:rsidP="00795ADF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</w:rPr>
      </w:pPr>
      <w:r w:rsidRPr="00795ADF">
        <w:rPr>
          <w:rFonts w:ascii="Times New Roman" w:hAnsi="Times New Roman"/>
          <w:b/>
          <w:sz w:val="28"/>
        </w:rPr>
        <w:t>Требование к оформлению работ</w:t>
      </w:r>
    </w:p>
    <w:p w:rsidR="00795ADF" w:rsidRPr="00795ADF" w:rsidRDefault="00795ADF" w:rsidP="00795ADF">
      <w:pPr>
        <w:spacing w:after="0"/>
        <w:rPr>
          <w:rFonts w:ascii="Times New Roman" w:hAnsi="Times New Roman"/>
          <w:sz w:val="28"/>
        </w:rPr>
      </w:pPr>
      <w:r w:rsidRPr="00795ADF">
        <w:rPr>
          <w:rFonts w:ascii="Times New Roman" w:hAnsi="Times New Roman"/>
          <w:sz w:val="28"/>
        </w:rPr>
        <w:t>8.1. Работа присылается одним файлом в редакторе Microsoft Word. В названии файла должны быть указаны фамилия, имя участника и возрастная группа. Требования к оформлению машинописного текста: формат А4 (шрифт Times New Roman, размер шрифта 14 pt, через 1,5 интервала). Поля: слева от текста – 30 мм, справа, сверху и снизу – по 20 мм. Титульный лист работы не нумеруется. Титульный лист оформляется по образцу: вверху первой страницы, по середине, строчными буквами, печатается название учреждения, название конференции. Далее печатается предполагаемое направление работы и ее тема. Справа, указывается фамилия, имя автора работы и класс. Далее печатается Ф.И.О., должность и ученая степень научного руководителя. Снизу, по центру, печатается год и город. В оглавлении приводятся разделы работы с указанием страниц. Ссылки на литературу и страницу цитируемого текста в работе указываются под номерами в квадратных скобках. Номер ссылки в тексте работы должен соответствовать порядковому номеру в списке литературы. Рисунки, таблицы и   т. п. в тексте можно располагать произвольным образом, обязательно максимально уменьшая размер. Список литературы и интернет-источников располагается после заключения. Порядок оформления литературы: указывается фамилия, инициалы автора, название работы без кавычек, место и год издания, количество страниц.</w:t>
      </w:r>
    </w:p>
    <w:p w:rsidR="00795ADF" w:rsidRPr="00795ADF" w:rsidRDefault="00795ADF" w:rsidP="00795ADF">
      <w:pPr>
        <w:spacing w:after="0"/>
        <w:rPr>
          <w:rFonts w:ascii="Times New Roman" w:hAnsi="Times New Roman"/>
          <w:sz w:val="28"/>
        </w:rPr>
      </w:pPr>
      <w:r w:rsidRPr="00795ADF">
        <w:rPr>
          <w:rFonts w:ascii="Times New Roman" w:hAnsi="Times New Roman"/>
          <w:sz w:val="28"/>
        </w:rPr>
        <w:t>8.2.</w:t>
      </w:r>
      <w:r w:rsidRPr="00795ADF">
        <w:rPr>
          <w:rFonts w:ascii="Times New Roman" w:hAnsi="Times New Roman"/>
          <w:sz w:val="28"/>
        </w:rPr>
        <w:tab/>
        <w:t>Материалы, поступившие в оргкомитет позднее установленного Положением срока, не рассматриваются.</w:t>
      </w:r>
    </w:p>
    <w:p w:rsidR="00795ADF" w:rsidRPr="00795ADF" w:rsidRDefault="00795ADF" w:rsidP="00795ADF">
      <w:pPr>
        <w:spacing w:after="0"/>
        <w:rPr>
          <w:rFonts w:ascii="Times New Roman" w:hAnsi="Times New Roman"/>
          <w:sz w:val="28"/>
        </w:rPr>
      </w:pPr>
      <w:r w:rsidRPr="00795ADF">
        <w:rPr>
          <w:rFonts w:ascii="Times New Roman" w:hAnsi="Times New Roman"/>
          <w:sz w:val="28"/>
        </w:rPr>
        <w:t>8.3.   По итогам Конференции победители и призеры награждаются дипломами. Участники, не занявшие призовых мест, отмечаются грамотами за активное участие в К</w:t>
      </w:r>
      <w:r>
        <w:rPr>
          <w:rFonts w:ascii="Times New Roman" w:hAnsi="Times New Roman"/>
          <w:sz w:val="28"/>
        </w:rPr>
        <w:t>онференции.  Дипломы и грамоты участники получают в электронном виде.</w:t>
      </w:r>
    </w:p>
    <w:p w:rsidR="00795ADF" w:rsidRPr="00795ADF" w:rsidRDefault="00795ADF" w:rsidP="00795ADF">
      <w:pPr>
        <w:spacing w:after="0"/>
        <w:rPr>
          <w:rFonts w:ascii="Times New Roman" w:hAnsi="Times New Roman"/>
          <w:sz w:val="28"/>
        </w:rPr>
      </w:pPr>
      <w:r w:rsidRPr="00795ADF">
        <w:rPr>
          <w:rFonts w:ascii="Times New Roman" w:hAnsi="Times New Roman"/>
          <w:sz w:val="28"/>
        </w:rPr>
        <w:t>8.4.</w:t>
      </w:r>
      <w:r w:rsidRPr="00795ADF">
        <w:rPr>
          <w:rFonts w:ascii="Times New Roman" w:hAnsi="Times New Roman"/>
          <w:sz w:val="28"/>
        </w:rPr>
        <w:tab/>
        <w:t>Место проведения Конференции: Центр по работе с одарёнными детьми РХТУ   им. Д.И. Менделеева, г. Москва, ул. 1-я Миусская, д.3.</w:t>
      </w:r>
    </w:p>
    <w:p w:rsidR="00A200EF" w:rsidRPr="00795ADF" w:rsidRDefault="00A200EF">
      <w:pPr>
        <w:rPr>
          <w:rFonts w:ascii="Times New Roman" w:hAnsi="Times New Roman"/>
        </w:rPr>
      </w:pPr>
    </w:p>
    <w:sectPr w:rsidR="00A200EF" w:rsidRPr="00795ADF" w:rsidSect="00795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709" w:left="993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05" w:rsidRDefault="00D17305" w:rsidP="00A200EF">
      <w:pPr>
        <w:spacing w:after="0" w:line="240" w:lineRule="auto"/>
      </w:pPr>
      <w:r>
        <w:separator/>
      </w:r>
    </w:p>
  </w:endnote>
  <w:endnote w:type="continuationSeparator" w:id="0">
    <w:p w:rsidR="00D17305" w:rsidRDefault="00D17305" w:rsidP="00A2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EF" w:rsidRDefault="00A200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EF" w:rsidRDefault="00A200E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EF" w:rsidRDefault="00A200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05" w:rsidRDefault="00D17305" w:rsidP="00A200EF">
      <w:pPr>
        <w:spacing w:after="0" w:line="240" w:lineRule="auto"/>
      </w:pPr>
      <w:r>
        <w:separator/>
      </w:r>
    </w:p>
  </w:footnote>
  <w:footnote w:type="continuationSeparator" w:id="0">
    <w:p w:rsidR="00D17305" w:rsidRDefault="00D17305" w:rsidP="00A2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EF" w:rsidRDefault="00A200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EF" w:rsidRDefault="00A200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EF" w:rsidRDefault="00A200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12C8C"/>
    <w:multiLevelType w:val="multilevel"/>
    <w:tmpl w:val="2E1683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BFF0090"/>
    <w:multiLevelType w:val="multilevel"/>
    <w:tmpl w:val="9ECEDE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C87B06"/>
    <w:multiLevelType w:val="multilevel"/>
    <w:tmpl w:val="AB7C2F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32D5B7A"/>
    <w:multiLevelType w:val="multilevel"/>
    <w:tmpl w:val="2E5A99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C004C9E"/>
    <w:multiLevelType w:val="multilevel"/>
    <w:tmpl w:val="18C22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5C3F63"/>
    <w:multiLevelType w:val="multilevel"/>
    <w:tmpl w:val="1190FE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E907AEF"/>
    <w:rsid w:val="00174A7C"/>
    <w:rsid w:val="006B1D5C"/>
    <w:rsid w:val="00795ADF"/>
    <w:rsid w:val="007F3E44"/>
    <w:rsid w:val="00A200EF"/>
    <w:rsid w:val="00C0421E"/>
    <w:rsid w:val="00D17305"/>
    <w:rsid w:val="0E90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D54D2-E2DC-4B04-B734-CB51E7A3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00EF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A200EF"/>
    <w:pPr>
      <w:tabs>
        <w:tab w:val="center" w:pos="4419"/>
        <w:tab w:val="right" w:pos="8838"/>
      </w:tabs>
    </w:pPr>
  </w:style>
  <w:style w:type="paragraph" w:styleId="a5">
    <w:name w:val="List Paragraph"/>
    <w:basedOn w:val="a"/>
    <w:uiPriority w:val="34"/>
    <w:qFormat/>
    <w:rsid w:val="00A200EF"/>
    <w:pPr>
      <w:ind w:left="720"/>
      <w:contextualSpacing/>
    </w:pPr>
  </w:style>
  <w:style w:type="character" w:styleId="a6">
    <w:name w:val="Hyperlink"/>
    <w:rsid w:val="00A200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uch.conf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909</Words>
  <Characters>5187</Characters>
  <Application>Microsoft Office Word</Application>
  <DocSecurity>0</DocSecurity>
  <Lines>43</Lines>
  <Paragraphs>12</Paragraphs>
  <Slides>0</Slides>
  <Notes>0</Notes>
  <HiddenSlides>0</HiddenSlides>
  <MMClips>0</MMClips>
  <ScaleCrop>false</ScaleCrop>
  <Company>diakov.net</Company>
  <LinksUpToDate>false</LinksUpToDate>
  <CharactersWithSpaces>6084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Наташа</cp:lastModifiedBy>
  <cp:revision>3</cp:revision>
  <cp:lastPrinted>2020-01-21T06:00:00Z</cp:lastPrinted>
  <dcterms:created xsi:type="dcterms:W3CDTF">2020-05-19T19:05:00Z</dcterms:created>
  <dcterms:modified xsi:type="dcterms:W3CDTF">2020-05-20T14:07:00Z</dcterms:modified>
  <cp:version>15.0000</cp:version>
</cp:coreProperties>
</file>