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ED" w:rsidRPr="00A4001F" w:rsidRDefault="005D4369" w:rsidP="00A5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1F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9A63ED" w:rsidRPr="00A4001F">
        <w:rPr>
          <w:rFonts w:ascii="Times New Roman" w:hAnsi="Times New Roman" w:cs="Times New Roman"/>
          <w:b/>
          <w:sz w:val="24"/>
          <w:szCs w:val="24"/>
        </w:rPr>
        <w:t>п</w:t>
      </w:r>
      <w:r w:rsidRPr="00A4001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A63ED" w:rsidRPr="00A4001F">
        <w:rPr>
          <w:rFonts w:ascii="Times New Roman" w:hAnsi="Times New Roman" w:cs="Times New Roman"/>
          <w:b/>
          <w:sz w:val="24"/>
          <w:szCs w:val="24"/>
        </w:rPr>
        <w:t>итогам работы</w:t>
      </w:r>
    </w:p>
    <w:p w:rsidR="005D4369" w:rsidRPr="00A4001F" w:rsidRDefault="005D4369" w:rsidP="00A55D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01F">
        <w:rPr>
          <w:rFonts w:ascii="Times New Roman" w:hAnsi="Times New Roman" w:cs="Times New Roman"/>
          <w:b/>
          <w:sz w:val="24"/>
          <w:szCs w:val="24"/>
        </w:rPr>
        <w:t xml:space="preserve"> городского </w:t>
      </w:r>
      <w:r w:rsidR="00A3528F">
        <w:rPr>
          <w:rFonts w:ascii="Times New Roman" w:hAnsi="Times New Roman" w:cs="Times New Roman"/>
          <w:b/>
          <w:sz w:val="24"/>
          <w:szCs w:val="24"/>
        </w:rPr>
        <w:t>кабинета профориентации в 2016 году</w:t>
      </w:r>
    </w:p>
    <w:p w:rsidR="005D4369" w:rsidRPr="00A4001F" w:rsidRDefault="005D4369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369" w:rsidRPr="00A4001F" w:rsidRDefault="005D4369" w:rsidP="00B941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>Согласно перспективному плану работы перед городским кабинетом профо</w:t>
      </w:r>
      <w:r w:rsidR="009A63ED" w:rsidRPr="00A4001F">
        <w:rPr>
          <w:rFonts w:ascii="Times New Roman" w:hAnsi="Times New Roman" w:cs="Times New Roman"/>
          <w:sz w:val="24"/>
          <w:szCs w:val="24"/>
        </w:rPr>
        <w:t>риентации стояли следующие цели:</w:t>
      </w:r>
    </w:p>
    <w:p w:rsidR="009A63ED" w:rsidRPr="00A4001F" w:rsidRDefault="009A63ED" w:rsidP="00B941AD">
      <w:pPr>
        <w:pStyle w:val="a5"/>
        <w:ind w:firstLine="708"/>
        <w:rPr>
          <w:snapToGrid w:val="0"/>
          <w:sz w:val="24"/>
          <w:szCs w:val="24"/>
        </w:rPr>
      </w:pPr>
      <w:r w:rsidRPr="00A4001F">
        <w:rPr>
          <w:snapToGrid w:val="0"/>
          <w:sz w:val="24"/>
          <w:szCs w:val="24"/>
        </w:rPr>
        <w:t>-Оказание</w:t>
      </w:r>
      <w:r w:rsidR="005D4369" w:rsidRPr="00A4001F">
        <w:rPr>
          <w:snapToGrid w:val="0"/>
          <w:sz w:val="24"/>
          <w:szCs w:val="24"/>
        </w:rPr>
        <w:t xml:space="preserve"> </w:t>
      </w:r>
      <w:proofErr w:type="spellStart"/>
      <w:r w:rsidR="005D4369" w:rsidRPr="00A4001F">
        <w:rPr>
          <w:snapToGrid w:val="0"/>
          <w:sz w:val="24"/>
          <w:szCs w:val="24"/>
        </w:rPr>
        <w:t>профориентационной</w:t>
      </w:r>
      <w:proofErr w:type="spellEnd"/>
      <w:r w:rsidR="005D4369" w:rsidRPr="00A4001F">
        <w:rPr>
          <w:snapToGrid w:val="0"/>
          <w:sz w:val="24"/>
          <w:szCs w:val="24"/>
        </w:rPr>
        <w:t xml:space="preserve"> подде</w:t>
      </w:r>
      <w:bookmarkStart w:id="0" w:name="_GoBack"/>
      <w:bookmarkEnd w:id="0"/>
      <w:r w:rsidR="005D4369" w:rsidRPr="00A4001F">
        <w:rPr>
          <w:snapToGrid w:val="0"/>
          <w:sz w:val="24"/>
          <w:szCs w:val="24"/>
        </w:rPr>
        <w:t xml:space="preserve">ржки учащимся в процессе выбора профиля обучения и сферы будущей профессиональной деятельности. </w:t>
      </w:r>
    </w:p>
    <w:p w:rsidR="00685900" w:rsidRPr="00A3528F" w:rsidRDefault="009A63ED" w:rsidP="00A3528F">
      <w:pPr>
        <w:pStyle w:val="a5"/>
        <w:ind w:firstLine="708"/>
        <w:rPr>
          <w:snapToGrid w:val="0"/>
          <w:sz w:val="24"/>
          <w:szCs w:val="24"/>
        </w:rPr>
      </w:pPr>
      <w:r w:rsidRPr="00A4001F">
        <w:rPr>
          <w:snapToGrid w:val="0"/>
          <w:sz w:val="24"/>
          <w:szCs w:val="24"/>
        </w:rPr>
        <w:t>-</w:t>
      </w:r>
      <w:r w:rsidR="005D4369" w:rsidRPr="00A4001F">
        <w:rPr>
          <w:snapToGrid w:val="0"/>
          <w:sz w:val="24"/>
          <w:szCs w:val="24"/>
        </w:rPr>
        <w:t xml:space="preserve"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 </w:t>
      </w:r>
    </w:p>
    <w:p w:rsidR="00685900" w:rsidRPr="00A4001F" w:rsidRDefault="00685900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ab/>
      </w:r>
      <w:r w:rsidR="00244C87" w:rsidRPr="00A4001F">
        <w:rPr>
          <w:rFonts w:ascii="Times New Roman" w:hAnsi="Times New Roman" w:cs="Times New Roman"/>
          <w:sz w:val="24"/>
          <w:szCs w:val="24"/>
        </w:rPr>
        <w:t xml:space="preserve">По сравнению с 2015 годом </w:t>
      </w:r>
      <w:r w:rsidRPr="00A4001F">
        <w:rPr>
          <w:rFonts w:ascii="Times New Roman" w:hAnsi="Times New Roman" w:cs="Times New Roman"/>
          <w:sz w:val="24"/>
          <w:szCs w:val="24"/>
        </w:rPr>
        <w:t xml:space="preserve">был расширен спектр профориентационных мероприятий, подкорректирован совместный план с АО </w:t>
      </w:r>
      <w:r w:rsidR="009A63ED" w:rsidRPr="00A4001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A4001F">
        <w:rPr>
          <w:rFonts w:ascii="Times New Roman" w:hAnsi="Times New Roman" w:cs="Times New Roman"/>
          <w:sz w:val="24"/>
          <w:szCs w:val="24"/>
        </w:rPr>
        <w:t>Саянскхимпласт</w:t>
      </w:r>
      <w:proofErr w:type="spellEnd"/>
      <w:r w:rsidR="009A63ED" w:rsidRPr="00A4001F">
        <w:rPr>
          <w:rFonts w:ascii="Times New Roman" w:hAnsi="Times New Roman" w:cs="Times New Roman"/>
          <w:sz w:val="24"/>
          <w:szCs w:val="24"/>
        </w:rPr>
        <w:t>», ГУ</w:t>
      </w:r>
      <w:r w:rsidR="00244C87" w:rsidRPr="00A4001F">
        <w:rPr>
          <w:rFonts w:ascii="Times New Roman" w:hAnsi="Times New Roman" w:cs="Times New Roman"/>
          <w:sz w:val="24"/>
          <w:szCs w:val="24"/>
        </w:rPr>
        <w:t xml:space="preserve"> </w:t>
      </w:r>
      <w:r w:rsidRPr="00A4001F">
        <w:rPr>
          <w:rFonts w:ascii="Times New Roman" w:hAnsi="Times New Roman" w:cs="Times New Roman"/>
          <w:sz w:val="24"/>
          <w:szCs w:val="24"/>
        </w:rPr>
        <w:t xml:space="preserve"> ФСИН, АО </w:t>
      </w:r>
      <w:r w:rsidR="009A63ED" w:rsidRPr="00A4001F">
        <w:rPr>
          <w:rFonts w:ascii="Times New Roman" w:hAnsi="Times New Roman" w:cs="Times New Roman"/>
          <w:sz w:val="24"/>
          <w:szCs w:val="24"/>
        </w:rPr>
        <w:t>«Иркутск</w:t>
      </w:r>
      <w:r w:rsidRPr="00A4001F">
        <w:rPr>
          <w:rFonts w:ascii="Times New Roman" w:hAnsi="Times New Roman" w:cs="Times New Roman"/>
          <w:sz w:val="24"/>
          <w:szCs w:val="24"/>
        </w:rPr>
        <w:t>энерго</w:t>
      </w:r>
      <w:r w:rsidR="009A63ED" w:rsidRPr="00A4001F">
        <w:rPr>
          <w:rFonts w:ascii="Times New Roman" w:hAnsi="Times New Roman" w:cs="Times New Roman"/>
          <w:sz w:val="24"/>
          <w:szCs w:val="24"/>
        </w:rPr>
        <w:t>»</w:t>
      </w:r>
      <w:r w:rsidRPr="00A400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001F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A4001F">
        <w:rPr>
          <w:rFonts w:ascii="Times New Roman" w:hAnsi="Times New Roman" w:cs="Times New Roman"/>
          <w:sz w:val="24"/>
          <w:szCs w:val="24"/>
        </w:rPr>
        <w:t xml:space="preserve"> </w:t>
      </w:r>
      <w:r w:rsidR="009A63ED" w:rsidRPr="00A4001F">
        <w:rPr>
          <w:rFonts w:ascii="Times New Roman" w:hAnsi="Times New Roman" w:cs="Times New Roman"/>
          <w:sz w:val="24"/>
          <w:szCs w:val="24"/>
        </w:rPr>
        <w:t>«</w:t>
      </w:r>
      <w:r w:rsidRPr="00A4001F">
        <w:rPr>
          <w:rFonts w:ascii="Times New Roman" w:hAnsi="Times New Roman" w:cs="Times New Roman"/>
          <w:sz w:val="24"/>
          <w:szCs w:val="24"/>
        </w:rPr>
        <w:t>Саянский бройлер</w:t>
      </w:r>
      <w:r w:rsidR="009A63ED" w:rsidRPr="00A4001F">
        <w:rPr>
          <w:rFonts w:ascii="Times New Roman" w:hAnsi="Times New Roman" w:cs="Times New Roman"/>
          <w:sz w:val="24"/>
          <w:szCs w:val="24"/>
        </w:rPr>
        <w:t>»</w:t>
      </w:r>
      <w:r w:rsidRPr="00A4001F">
        <w:rPr>
          <w:rFonts w:ascii="Times New Roman" w:hAnsi="Times New Roman" w:cs="Times New Roman"/>
          <w:sz w:val="24"/>
          <w:szCs w:val="24"/>
        </w:rPr>
        <w:t xml:space="preserve">  для взаимодействия в профориентации молодежи и </w:t>
      </w:r>
      <w:r w:rsidR="009A63ED" w:rsidRPr="00A4001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A4001F">
        <w:rPr>
          <w:rFonts w:ascii="Times New Roman" w:hAnsi="Times New Roman" w:cs="Times New Roman"/>
          <w:sz w:val="24"/>
          <w:szCs w:val="24"/>
        </w:rPr>
        <w:t>производственных экскурсий. Составлен совместный план работы с городским центром занятости.</w:t>
      </w:r>
    </w:p>
    <w:p w:rsidR="00B941AD" w:rsidRPr="00A4001F" w:rsidRDefault="00685900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ab/>
      </w:r>
      <w:r w:rsidR="005D4369" w:rsidRPr="00A4001F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244C87" w:rsidRPr="00A4001F">
        <w:rPr>
          <w:rFonts w:ascii="Times New Roman" w:hAnsi="Times New Roman" w:cs="Times New Roman"/>
          <w:sz w:val="24"/>
          <w:szCs w:val="24"/>
        </w:rPr>
        <w:t xml:space="preserve">в 2016 году </w:t>
      </w:r>
      <w:proofErr w:type="spellStart"/>
      <w:r w:rsidR="005D4369" w:rsidRPr="00A4001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5D4369" w:rsidRPr="00A4001F">
        <w:rPr>
          <w:rFonts w:ascii="Times New Roman" w:hAnsi="Times New Roman" w:cs="Times New Roman"/>
          <w:sz w:val="24"/>
          <w:szCs w:val="24"/>
        </w:rPr>
        <w:t xml:space="preserve"> работой было охвачено 1705</w:t>
      </w:r>
      <w:r w:rsidR="00244C87" w:rsidRPr="00A4001F">
        <w:rPr>
          <w:rFonts w:ascii="Times New Roman" w:hAnsi="Times New Roman" w:cs="Times New Roman"/>
          <w:sz w:val="24"/>
          <w:szCs w:val="24"/>
        </w:rPr>
        <w:t xml:space="preserve"> </w:t>
      </w:r>
      <w:r w:rsidR="005D4369" w:rsidRPr="00A4001F">
        <w:rPr>
          <w:rFonts w:ascii="Times New Roman" w:hAnsi="Times New Roman" w:cs="Times New Roman"/>
          <w:sz w:val="24"/>
          <w:szCs w:val="24"/>
        </w:rPr>
        <w:t>чело</w:t>
      </w:r>
      <w:r w:rsidR="00244C87" w:rsidRPr="00A4001F">
        <w:rPr>
          <w:rFonts w:ascii="Times New Roman" w:hAnsi="Times New Roman" w:cs="Times New Roman"/>
          <w:sz w:val="24"/>
          <w:szCs w:val="24"/>
        </w:rPr>
        <w:t xml:space="preserve">век  в возрасте от 14 до 30 лет, что на 1039 человек меньше, чем в 2015 году. Уменьшение количества </w:t>
      </w:r>
      <w:r w:rsidR="00631CA8" w:rsidRPr="00A4001F">
        <w:rPr>
          <w:rFonts w:ascii="Times New Roman" w:hAnsi="Times New Roman" w:cs="Times New Roman"/>
          <w:sz w:val="24"/>
          <w:szCs w:val="24"/>
        </w:rPr>
        <w:t>охваченной молодежи связано с умень</w:t>
      </w:r>
      <w:r w:rsidR="009A63ED" w:rsidRPr="00A4001F">
        <w:rPr>
          <w:rFonts w:ascii="Times New Roman" w:hAnsi="Times New Roman" w:cs="Times New Roman"/>
          <w:sz w:val="24"/>
          <w:szCs w:val="24"/>
        </w:rPr>
        <w:t xml:space="preserve">шением количества специалистов и </w:t>
      </w:r>
      <w:r w:rsidR="00631CA8" w:rsidRPr="00A4001F">
        <w:rPr>
          <w:rFonts w:ascii="Times New Roman" w:hAnsi="Times New Roman" w:cs="Times New Roman"/>
          <w:sz w:val="24"/>
          <w:szCs w:val="24"/>
        </w:rPr>
        <w:t>экономической ситуацией (</w:t>
      </w:r>
      <w:r w:rsidR="00CF58F3" w:rsidRPr="00A4001F">
        <w:rPr>
          <w:rFonts w:ascii="Times New Roman" w:hAnsi="Times New Roman" w:cs="Times New Roman"/>
          <w:sz w:val="24"/>
          <w:szCs w:val="24"/>
        </w:rPr>
        <w:t xml:space="preserve">уменьшилось число проведенных экскурсий из-за сложностей с перевозкой детей, </w:t>
      </w:r>
      <w:r w:rsidR="00631CA8" w:rsidRPr="00A4001F">
        <w:rPr>
          <w:rFonts w:ascii="Times New Roman" w:hAnsi="Times New Roman" w:cs="Times New Roman"/>
          <w:sz w:val="24"/>
          <w:szCs w:val="24"/>
        </w:rPr>
        <w:t>СФУ г. Красноярск</w:t>
      </w:r>
      <w:r w:rsidR="00CF58F3" w:rsidRPr="00A4001F">
        <w:rPr>
          <w:rFonts w:ascii="Times New Roman" w:hAnsi="Times New Roman" w:cs="Times New Roman"/>
          <w:sz w:val="24"/>
          <w:szCs w:val="24"/>
        </w:rPr>
        <w:t>а</w:t>
      </w:r>
      <w:r w:rsidR="00631CA8" w:rsidRPr="00A4001F">
        <w:rPr>
          <w:rFonts w:ascii="Times New Roman" w:hAnsi="Times New Roman" w:cs="Times New Roman"/>
          <w:sz w:val="24"/>
          <w:szCs w:val="24"/>
        </w:rPr>
        <w:t xml:space="preserve"> не запланировал проведение олимпиады и фестиваля Абитуриент</w:t>
      </w:r>
      <w:r w:rsidR="00CF58F3" w:rsidRPr="00A4001F">
        <w:rPr>
          <w:rFonts w:ascii="Times New Roman" w:hAnsi="Times New Roman" w:cs="Times New Roman"/>
          <w:sz w:val="24"/>
          <w:szCs w:val="24"/>
        </w:rPr>
        <w:t>-2016 в Саянске и др.</w:t>
      </w:r>
      <w:r w:rsidR="00631CA8" w:rsidRPr="00A4001F">
        <w:rPr>
          <w:rFonts w:ascii="Times New Roman" w:hAnsi="Times New Roman" w:cs="Times New Roman"/>
          <w:sz w:val="24"/>
          <w:szCs w:val="24"/>
        </w:rPr>
        <w:t>).</w:t>
      </w:r>
    </w:p>
    <w:p w:rsidR="00B941AD" w:rsidRPr="00A4001F" w:rsidRDefault="00B941AD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ab/>
      </w:r>
      <w:r w:rsidR="00CF58F3" w:rsidRPr="00A4001F">
        <w:rPr>
          <w:rFonts w:ascii="Times New Roman" w:hAnsi="Times New Roman" w:cs="Times New Roman"/>
          <w:sz w:val="24"/>
          <w:szCs w:val="24"/>
        </w:rPr>
        <w:t>821 старшеклассник участвовал</w:t>
      </w:r>
      <w:r w:rsidRPr="00A4001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A4001F">
        <w:rPr>
          <w:rFonts w:ascii="Times New Roman" w:hAnsi="Times New Roman" w:cs="Times New Roman"/>
          <w:sz w:val="24"/>
          <w:szCs w:val="24"/>
        </w:rPr>
        <w:t>профориентационном</w:t>
      </w:r>
      <w:proofErr w:type="spellEnd"/>
      <w:r w:rsidRPr="00A4001F">
        <w:rPr>
          <w:rFonts w:ascii="Times New Roman" w:hAnsi="Times New Roman" w:cs="Times New Roman"/>
          <w:sz w:val="24"/>
          <w:szCs w:val="24"/>
        </w:rPr>
        <w:t xml:space="preserve"> тестировании, из них 72% прошли индивидуальную профориентационную диагностику и консультирование, 26% участвовали в группово</w:t>
      </w:r>
      <w:r w:rsidR="00CF58F3" w:rsidRPr="00A4001F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CF58F3" w:rsidRPr="00A4001F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CF58F3" w:rsidRPr="00A4001F">
        <w:rPr>
          <w:rFonts w:ascii="Times New Roman" w:hAnsi="Times New Roman" w:cs="Times New Roman"/>
          <w:sz w:val="24"/>
          <w:szCs w:val="24"/>
        </w:rPr>
        <w:t xml:space="preserve"> диагностике</w:t>
      </w:r>
      <w:r w:rsidRPr="00A4001F">
        <w:rPr>
          <w:rFonts w:ascii="Times New Roman" w:hAnsi="Times New Roman" w:cs="Times New Roman"/>
          <w:sz w:val="24"/>
          <w:szCs w:val="24"/>
        </w:rPr>
        <w:t xml:space="preserve"> с использованием компьютерной и бланковой диагностики. </w:t>
      </w:r>
    </w:p>
    <w:p w:rsidR="00B941AD" w:rsidRPr="00A4001F" w:rsidRDefault="00B941AD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ab/>
        <w:t xml:space="preserve">Профориентационными занятиями и встречами было охвачено  1447 обучающихся 8-11 классов, что составляет 118% от их общего числа (учащиеся посещают не один курс), что помогает им в поиске себя, в профессиональном самоопределении. </w:t>
      </w:r>
    </w:p>
    <w:p w:rsidR="00B941AD" w:rsidRPr="00A4001F" w:rsidRDefault="00B941AD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>Тематика занятий была определена образовательными программами:</w:t>
      </w:r>
    </w:p>
    <w:p w:rsidR="00B941AD" w:rsidRPr="00A4001F" w:rsidRDefault="00B941AD" w:rsidP="00B941A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 «Мой профессиональный старт</w:t>
      </w:r>
      <w:r w:rsidR="00CF58F3" w:rsidRPr="00A4001F">
        <w:rPr>
          <w:rFonts w:ascii="Times New Roman" w:hAnsi="Times New Roman"/>
          <w:sz w:val="24"/>
          <w:szCs w:val="24"/>
        </w:rPr>
        <w:t>»</w:t>
      </w:r>
    </w:p>
    <w:p w:rsidR="00B941AD" w:rsidRPr="00A4001F" w:rsidRDefault="00B941AD" w:rsidP="00B941A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 «Мои профессиональные намерения</w:t>
      </w:r>
      <w:r w:rsidR="00CF58F3" w:rsidRPr="00A4001F">
        <w:rPr>
          <w:rFonts w:ascii="Times New Roman" w:hAnsi="Times New Roman"/>
          <w:sz w:val="24"/>
          <w:szCs w:val="24"/>
        </w:rPr>
        <w:t>»</w:t>
      </w:r>
    </w:p>
    <w:p w:rsidR="00B941AD" w:rsidRPr="00A4001F" w:rsidRDefault="00B941AD" w:rsidP="00B941A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 «Мои шаги в профессию»</w:t>
      </w:r>
    </w:p>
    <w:p w:rsidR="00B941AD" w:rsidRPr="00A4001F" w:rsidRDefault="00B941AD" w:rsidP="00B941A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 «Адаптация молодых специалистов в системе корпоративной культуры»</w:t>
      </w:r>
    </w:p>
    <w:p w:rsidR="00B941AD" w:rsidRPr="00A4001F" w:rsidRDefault="00B941AD" w:rsidP="00B941A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 «Путь к успеху»</w:t>
      </w:r>
    </w:p>
    <w:p w:rsidR="00B941AD" w:rsidRPr="00A4001F" w:rsidRDefault="00B941AD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00863" w:rsidRPr="00A4001F">
        <w:rPr>
          <w:rFonts w:ascii="Times New Roman" w:hAnsi="Times New Roman" w:cs="Times New Roman"/>
          <w:sz w:val="24"/>
          <w:szCs w:val="24"/>
        </w:rPr>
        <w:t xml:space="preserve">с молодежью города </w:t>
      </w:r>
      <w:r w:rsidR="00631CA8" w:rsidRPr="00A4001F">
        <w:rPr>
          <w:rFonts w:ascii="Times New Roman" w:hAnsi="Times New Roman" w:cs="Times New Roman"/>
          <w:sz w:val="24"/>
          <w:szCs w:val="24"/>
        </w:rPr>
        <w:t xml:space="preserve">традиционно </w:t>
      </w:r>
      <w:r w:rsidR="00C00863" w:rsidRPr="00A4001F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Pr="00A4001F">
        <w:rPr>
          <w:rFonts w:ascii="Times New Roman" w:hAnsi="Times New Roman" w:cs="Times New Roman"/>
          <w:sz w:val="24"/>
          <w:szCs w:val="24"/>
        </w:rPr>
        <w:t xml:space="preserve">групповые активизирующие </w:t>
      </w:r>
      <w:proofErr w:type="spellStart"/>
      <w:r w:rsidRPr="00A4001F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A4001F"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C00863" w:rsidRPr="00A4001F">
        <w:rPr>
          <w:rFonts w:ascii="Times New Roman" w:hAnsi="Times New Roman" w:cs="Times New Roman"/>
          <w:sz w:val="24"/>
          <w:szCs w:val="24"/>
        </w:rPr>
        <w:t>такие как:</w:t>
      </w:r>
    </w:p>
    <w:p w:rsidR="00C00863" w:rsidRPr="00A4001F" w:rsidRDefault="00C00863" w:rsidP="00C008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01F">
        <w:rPr>
          <w:rFonts w:ascii="Times New Roman" w:hAnsi="Times New Roman"/>
          <w:sz w:val="24"/>
          <w:szCs w:val="24"/>
        </w:rPr>
        <w:t>Профориентациооная</w:t>
      </w:r>
      <w:proofErr w:type="spellEnd"/>
      <w:r w:rsidRPr="00A4001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4001F">
        <w:rPr>
          <w:rFonts w:ascii="Times New Roman" w:hAnsi="Times New Roman"/>
          <w:sz w:val="24"/>
          <w:szCs w:val="24"/>
        </w:rPr>
        <w:t>карточно</w:t>
      </w:r>
      <w:proofErr w:type="spellEnd"/>
      <w:r w:rsidRPr="00A4001F">
        <w:rPr>
          <w:rFonts w:ascii="Times New Roman" w:hAnsi="Times New Roman"/>
          <w:sz w:val="24"/>
          <w:szCs w:val="24"/>
        </w:rPr>
        <w:t xml:space="preserve"> </w:t>
      </w:r>
      <w:r w:rsidR="00CF58F3" w:rsidRPr="00A4001F">
        <w:rPr>
          <w:rFonts w:ascii="Times New Roman" w:hAnsi="Times New Roman"/>
          <w:sz w:val="24"/>
          <w:szCs w:val="24"/>
        </w:rPr>
        <w:t>- бланковая</w:t>
      </w:r>
      <w:proofErr w:type="gramEnd"/>
      <w:r w:rsidR="00CF58F3" w:rsidRPr="00A4001F">
        <w:rPr>
          <w:rFonts w:ascii="Times New Roman" w:hAnsi="Times New Roman"/>
          <w:sz w:val="24"/>
          <w:szCs w:val="24"/>
        </w:rPr>
        <w:t xml:space="preserve"> игра-шутка «</w:t>
      </w:r>
      <w:proofErr w:type="spellStart"/>
      <w:r w:rsidR="00CF58F3" w:rsidRPr="00A4001F">
        <w:rPr>
          <w:rFonts w:ascii="Times New Roman" w:hAnsi="Times New Roman"/>
          <w:sz w:val="24"/>
          <w:szCs w:val="24"/>
        </w:rPr>
        <w:t>Болван</w:t>
      </w:r>
      <w:proofErr w:type="spellEnd"/>
      <w:r w:rsidR="00CF58F3" w:rsidRPr="00A4001F">
        <w:rPr>
          <w:rFonts w:ascii="Times New Roman" w:hAnsi="Times New Roman"/>
          <w:sz w:val="24"/>
          <w:szCs w:val="24"/>
        </w:rPr>
        <w:t>»</w:t>
      </w:r>
      <w:r w:rsidRPr="00A4001F">
        <w:rPr>
          <w:rFonts w:ascii="Times New Roman" w:hAnsi="Times New Roman"/>
          <w:sz w:val="24"/>
          <w:szCs w:val="24"/>
        </w:rPr>
        <w:t xml:space="preserve"> </w:t>
      </w:r>
    </w:p>
    <w:p w:rsidR="00C00863" w:rsidRPr="00A4001F" w:rsidRDefault="00C00863" w:rsidP="00C008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01F">
        <w:rPr>
          <w:rFonts w:ascii="Times New Roman" w:hAnsi="Times New Roman"/>
          <w:sz w:val="24"/>
          <w:szCs w:val="24"/>
        </w:rPr>
        <w:t>Профориен</w:t>
      </w:r>
      <w:r w:rsidR="00CF58F3" w:rsidRPr="00A4001F">
        <w:rPr>
          <w:rFonts w:ascii="Times New Roman" w:hAnsi="Times New Roman"/>
          <w:sz w:val="24"/>
          <w:szCs w:val="24"/>
        </w:rPr>
        <w:t>тациооная</w:t>
      </w:r>
      <w:proofErr w:type="spellEnd"/>
      <w:r w:rsidR="00CF58F3" w:rsidRPr="00A4001F">
        <w:rPr>
          <w:rFonts w:ascii="Times New Roman" w:hAnsi="Times New Roman"/>
          <w:sz w:val="24"/>
          <w:szCs w:val="24"/>
        </w:rPr>
        <w:t xml:space="preserve"> игра «</w:t>
      </w:r>
      <w:proofErr w:type="spellStart"/>
      <w:r w:rsidR="00CF58F3" w:rsidRPr="00A4001F">
        <w:rPr>
          <w:rFonts w:ascii="Times New Roman" w:hAnsi="Times New Roman"/>
          <w:sz w:val="24"/>
          <w:szCs w:val="24"/>
        </w:rPr>
        <w:t>Перспекктива</w:t>
      </w:r>
      <w:proofErr w:type="spellEnd"/>
      <w:r w:rsidR="00CF58F3" w:rsidRPr="00A4001F">
        <w:rPr>
          <w:rFonts w:ascii="Times New Roman" w:hAnsi="Times New Roman"/>
          <w:sz w:val="24"/>
          <w:szCs w:val="24"/>
        </w:rPr>
        <w:t>»</w:t>
      </w:r>
    </w:p>
    <w:p w:rsidR="00C00863" w:rsidRPr="00A4001F" w:rsidRDefault="00C00863" w:rsidP="00C008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01F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A40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001F">
        <w:rPr>
          <w:rFonts w:ascii="Times New Roman" w:hAnsi="Times New Roman"/>
          <w:sz w:val="24"/>
          <w:szCs w:val="24"/>
        </w:rPr>
        <w:t>игра-квест</w:t>
      </w:r>
      <w:proofErr w:type="spellEnd"/>
      <w:r w:rsidRPr="00A4001F">
        <w:rPr>
          <w:rFonts w:ascii="Times New Roman" w:hAnsi="Times New Roman"/>
          <w:sz w:val="24"/>
          <w:szCs w:val="24"/>
        </w:rPr>
        <w:t xml:space="preserve"> «В гостях у профессии» в рамках интегративного события года «Школа лидера»</w:t>
      </w:r>
    </w:p>
    <w:p w:rsidR="00C00863" w:rsidRPr="00A4001F" w:rsidRDefault="00C00863" w:rsidP="00C008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01F">
        <w:rPr>
          <w:rFonts w:ascii="Times New Roman" w:hAnsi="Times New Roman"/>
          <w:sz w:val="24"/>
          <w:szCs w:val="24"/>
        </w:rPr>
        <w:t>Профориентационная</w:t>
      </w:r>
      <w:proofErr w:type="spellEnd"/>
      <w:r w:rsidRPr="00A4001F">
        <w:rPr>
          <w:rFonts w:ascii="Times New Roman" w:hAnsi="Times New Roman"/>
          <w:sz w:val="24"/>
          <w:szCs w:val="24"/>
        </w:rPr>
        <w:t xml:space="preserve"> игра –</w:t>
      </w:r>
      <w:r w:rsidR="004B2195" w:rsidRPr="00A4001F">
        <w:rPr>
          <w:rFonts w:ascii="Times New Roman" w:hAnsi="Times New Roman"/>
          <w:sz w:val="24"/>
          <w:szCs w:val="24"/>
        </w:rPr>
        <w:t xml:space="preserve"> </w:t>
      </w:r>
      <w:r w:rsidRPr="00A4001F">
        <w:rPr>
          <w:rFonts w:ascii="Times New Roman" w:hAnsi="Times New Roman"/>
          <w:sz w:val="24"/>
          <w:szCs w:val="24"/>
        </w:rPr>
        <w:t>тренинг «Поход в горы»</w:t>
      </w:r>
    </w:p>
    <w:p w:rsidR="00C00863" w:rsidRPr="00A4001F" w:rsidRDefault="004B2195" w:rsidP="00C008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01F">
        <w:rPr>
          <w:rFonts w:ascii="Times New Roman" w:hAnsi="Times New Roman"/>
          <w:sz w:val="24"/>
          <w:szCs w:val="24"/>
        </w:rPr>
        <w:t>Профориентацион</w:t>
      </w:r>
      <w:r w:rsidR="00C00863" w:rsidRPr="00A4001F">
        <w:rPr>
          <w:rFonts w:ascii="Times New Roman" w:hAnsi="Times New Roman"/>
          <w:sz w:val="24"/>
          <w:szCs w:val="24"/>
        </w:rPr>
        <w:t>ная</w:t>
      </w:r>
      <w:proofErr w:type="spellEnd"/>
      <w:r w:rsidR="00C00863" w:rsidRPr="00A4001F">
        <w:rPr>
          <w:rFonts w:ascii="Times New Roman" w:hAnsi="Times New Roman"/>
          <w:sz w:val="24"/>
          <w:szCs w:val="24"/>
        </w:rPr>
        <w:t xml:space="preserve"> викторина </w:t>
      </w:r>
    </w:p>
    <w:p w:rsidR="00C00863" w:rsidRPr="00A4001F" w:rsidRDefault="00C00863" w:rsidP="00C008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4001F">
        <w:rPr>
          <w:rFonts w:ascii="Times New Roman" w:hAnsi="Times New Roman"/>
          <w:sz w:val="24"/>
          <w:szCs w:val="24"/>
        </w:rPr>
        <w:t>Игра-квест</w:t>
      </w:r>
      <w:proofErr w:type="spellEnd"/>
      <w:r w:rsidRPr="00A4001F">
        <w:rPr>
          <w:rFonts w:ascii="Times New Roman" w:hAnsi="Times New Roman"/>
          <w:sz w:val="24"/>
          <w:szCs w:val="24"/>
        </w:rPr>
        <w:t xml:space="preserve"> «Профессии нашего города» </w:t>
      </w:r>
    </w:p>
    <w:p w:rsidR="00C00863" w:rsidRPr="00A4001F" w:rsidRDefault="00C00863" w:rsidP="00C008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Тренинг «Я выбираю дороги» </w:t>
      </w:r>
    </w:p>
    <w:p w:rsidR="00C00863" w:rsidRPr="00A4001F" w:rsidRDefault="00C00863" w:rsidP="00C008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Тренинг «Куда пойти учиться?»  </w:t>
      </w:r>
    </w:p>
    <w:p w:rsidR="00C00863" w:rsidRPr="00A4001F" w:rsidRDefault="00C00863" w:rsidP="00C0086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>Студия «Саянск – город будущего!»</w:t>
      </w:r>
    </w:p>
    <w:p w:rsidR="005D71F3" w:rsidRPr="00A4001F" w:rsidRDefault="005D71F3" w:rsidP="005D71F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>Проект «Лифт»</w:t>
      </w:r>
    </w:p>
    <w:p w:rsidR="00C00863" w:rsidRPr="00A4001F" w:rsidRDefault="00C00863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ab/>
        <w:t xml:space="preserve">Были организованы и проведены встречи с преподавателями ВУЗов и </w:t>
      </w:r>
      <w:proofErr w:type="spellStart"/>
      <w:r w:rsidRPr="00A4001F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A4001F">
        <w:rPr>
          <w:rFonts w:ascii="Times New Roman" w:hAnsi="Times New Roman" w:cs="Times New Roman"/>
          <w:sz w:val="24"/>
          <w:szCs w:val="24"/>
        </w:rPr>
        <w:t>, работодателями:</w:t>
      </w:r>
    </w:p>
    <w:p w:rsidR="00C00863" w:rsidRPr="00A4001F" w:rsidRDefault="00C00863" w:rsidP="00C0086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eastAsia="Arial Unicode MS" w:hAnsi="Times New Roman"/>
          <w:sz w:val="24"/>
          <w:szCs w:val="24"/>
        </w:rPr>
        <w:t>Профориентационная встреча со специалистам</w:t>
      </w:r>
      <w:proofErr w:type="gramStart"/>
      <w:r w:rsidRPr="00A4001F">
        <w:rPr>
          <w:rFonts w:ascii="Times New Roman" w:eastAsia="Arial Unicode MS" w:hAnsi="Times New Roman"/>
          <w:sz w:val="24"/>
          <w:szCs w:val="24"/>
        </w:rPr>
        <w:t>и ООО</w:t>
      </w:r>
      <w:proofErr w:type="gramEnd"/>
      <w:r w:rsidRPr="00A4001F">
        <w:rPr>
          <w:rFonts w:ascii="Times New Roman" w:eastAsia="Arial Unicode MS" w:hAnsi="Times New Roman"/>
          <w:sz w:val="24"/>
          <w:szCs w:val="24"/>
        </w:rPr>
        <w:t xml:space="preserve"> «Саянский бройлер» </w:t>
      </w:r>
    </w:p>
    <w:p w:rsidR="00C00863" w:rsidRPr="00A4001F" w:rsidRDefault="004B2195" w:rsidP="00C0086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eastAsia="Arial Unicode MS" w:hAnsi="Times New Roman"/>
          <w:sz w:val="24"/>
          <w:szCs w:val="24"/>
        </w:rPr>
        <w:t xml:space="preserve">Встречи с главным врачом ОГБУЗ СГБ </w:t>
      </w:r>
      <w:proofErr w:type="spellStart"/>
      <w:r w:rsidRPr="00A4001F">
        <w:rPr>
          <w:rFonts w:ascii="Times New Roman" w:eastAsia="Arial Unicode MS" w:hAnsi="Times New Roman"/>
          <w:sz w:val="24"/>
          <w:szCs w:val="24"/>
        </w:rPr>
        <w:t>Конякиным</w:t>
      </w:r>
      <w:proofErr w:type="spellEnd"/>
      <w:r w:rsidRPr="00A4001F">
        <w:rPr>
          <w:rFonts w:ascii="Times New Roman" w:eastAsia="Arial Unicode MS" w:hAnsi="Times New Roman"/>
          <w:sz w:val="24"/>
          <w:szCs w:val="24"/>
        </w:rPr>
        <w:t xml:space="preserve"> Р.И. и его заместителями </w:t>
      </w:r>
      <w:r w:rsidR="00A324C6" w:rsidRPr="00A4001F">
        <w:rPr>
          <w:rFonts w:ascii="Times New Roman" w:eastAsia="Arial Unicode MS" w:hAnsi="Times New Roman"/>
          <w:sz w:val="24"/>
          <w:szCs w:val="24"/>
        </w:rPr>
        <w:t>(</w:t>
      </w:r>
      <w:r w:rsidR="00C00863" w:rsidRPr="00A4001F">
        <w:rPr>
          <w:rFonts w:ascii="Times New Roman" w:eastAsia="Arial Unicode MS" w:hAnsi="Times New Roman"/>
          <w:sz w:val="24"/>
          <w:szCs w:val="24"/>
        </w:rPr>
        <w:t>Шульгиной Ж.Г</w:t>
      </w:r>
      <w:r w:rsidRPr="00A4001F">
        <w:rPr>
          <w:rFonts w:ascii="Times New Roman" w:eastAsia="Arial Unicode MS" w:hAnsi="Times New Roman"/>
          <w:sz w:val="24"/>
          <w:szCs w:val="24"/>
        </w:rPr>
        <w:t>.</w:t>
      </w:r>
      <w:r w:rsidR="00A324C6" w:rsidRPr="00A4001F">
        <w:rPr>
          <w:rFonts w:ascii="Times New Roman" w:eastAsia="Arial Unicode MS" w:hAnsi="Times New Roman"/>
          <w:sz w:val="24"/>
          <w:szCs w:val="24"/>
        </w:rPr>
        <w:t xml:space="preserve"> и др.)</w:t>
      </w:r>
    </w:p>
    <w:p w:rsidR="00C00863" w:rsidRPr="00A4001F" w:rsidRDefault="00C00863" w:rsidP="00C0086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Профориентационная встреча со специалистами, преподавателями и студентами Образовательного холдинга </w:t>
      </w:r>
      <w:r w:rsidR="004B2195" w:rsidRPr="00A4001F">
        <w:rPr>
          <w:rFonts w:ascii="Times New Roman" w:hAnsi="Times New Roman"/>
          <w:sz w:val="24"/>
          <w:szCs w:val="24"/>
        </w:rPr>
        <w:t>«</w:t>
      </w:r>
      <w:r w:rsidRPr="00A4001F">
        <w:rPr>
          <w:rFonts w:ascii="Times New Roman" w:hAnsi="Times New Roman"/>
          <w:sz w:val="24"/>
          <w:szCs w:val="24"/>
        </w:rPr>
        <w:t>Сибирская академия права и управления</w:t>
      </w:r>
      <w:r w:rsidR="004B2195" w:rsidRPr="00A4001F">
        <w:rPr>
          <w:rFonts w:ascii="Times New Roman" w:hAnsi="Times New Roman"/>
          <w:sz w:val="24"/>
          <w:szCs w:val="24"/>
        </w:rPr>
        <w:t>»</w:t>
      </w:r>
      <w:r w:rsidRPr="00A400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001F">
        <w:rPr>
          <w:rFonts w:ascii="Times New Roman" w:hAnsi="Times New Roman"/>
          <w:sz w:val="24"/>
          <w:szCs w:val="24"/>
        </w:rPr>
        <w:t>г</w:t>
      </w:r>
      <w:proofErr w:type="gramEnd"/>
      <w:r w:rsidRPr="00A4001F">
        <w:rPr>
          <w:rFonts w:ascii="Times New Roman" w:hAnsi="Times New Roman"/>
          <w:sz w:val="24"/>
          <w:szCs w:val="24"/>
        </w:rPr>
        <w:t xml:space="preserve">. Иркутск </w:t>
      </w:r>
    </w:p>
    <w:p w:rsidR="00C00863" w:rsidRPr="00A4001F" w:rsidRDefault="00C00863" w:rsidP="00C0086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lastRenderedPageBreak/>
        <w:t xml:space="preserve">Встреча с преподавателями  ФГБОУ СПО  </w:t>
      </w:r>
      <w:r w:rsidR="004B2195" w:rsidRPr="00A4001F">
        <w:rPr>
          <w:rFonts w:ascii="Times New Roman" w:hAnsi="Times New Roman"/>
          <w:sz w:val="24"/>
          <w:szCs w:val="24"/>
        </w:rPr>
        <w:t>«</w:t>
      </w:r>
      <w:r w:rsidRPr="00A4001F">
        <w:rPr>
          <w:rFonts w:ascii="Times New Roman" w:hAnsi="Times New Roman"/>
          <w:sz w:val="24"/>
          <w:szCs w:val="24"/>
        </w:rPr>
        <w:t>Государственное училище (колледж) олимпийского резерва</w:t>
      </w:r>
      <w:r w:rsidR="004B2195" w:rsidRPr="00A4001F">
        <w:rPr>
          <w:rFonts w:ascii="Times New Roman" w:hAnsi="Times New Roman"/>
          <w:sz w:val="24"/>
          <w:szCs w:val="24"/>
        </w:rPr>
        <w:t>»</w:t>
      </w:r>
      <w:r w:rsidRPr="00A400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001F">
        <w:rPr>
          <w:rFonts w:ascii="Times New Roman" w:hAnsi="Times New Roman"/>
          <w:sz w:val="24"/>
          <w:szCs w:val="24"/>
        </w:rPr>
        <w:t>г</w:t>
      </w:r>
      <w:proofErr w:type="gramEnd"/>
      <w:r w:rsidRPr="00A4001F">
        <w:rPr>
          <w:rFonts w:ascii="Times New Roman" w:hAnsi="Times New Roman"/>
          <w:sz w:val="24"/>
          <w:szCs w:val="24"/>
        </w:rPr>
        <w:t xml:space="preserve">. Иркутск  </w:t>
      </w:r>
    </w:p>
    <w:p w:rsidR="00C00863" w:rsidRPr="00A4001F" w:rsidRDefault="00C00863" w:rsidP="00C0086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Встреча с мэром </w:t>
      </w:r>
      <w:proofErr w:type="gramStart"/>
      <w:r w:rsidRPr="00A4001F">
        <w:rPr>
          <w:rFonts w:ascii="Times New Roman" w:hAnsi="Times New Roman"/>
          <w:sz w:val="24"/>
          <w:szCs w:val="24"/>
        </w:rPr>
        <w:t>г</w:t>
      </w:r>
      <w:proofErr w:type="gramEnd"/>
      <w:r w:rsidRPr="00A4001F">
        <w:rPr>
          <w:rFonts w:ascii="Times New Roman" w:hAnsi="Times New Roman"/>
          <w:sz w:val="24"/>
          <w:szCs w:val="24"/>
        </w:rPr>
        <w:t xml:space="preserve">. Саянска О.В. Боровским и ведущими специалистами предприятий города «У Саянска должно быть будущее!»  </w:t>
      </w:r>
    </w:p>
    <w:p w:rsidR="00C00863" w:rsidRPr="00A4001F" w:rsidRDefault="00C00863" w:rsidP="00C0086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A4001F">
        <w:rPr>
          <w:rFonts w:ascii="Times New Roman" w:eastAsia="Arial Unicode MS" w:hAnsi="Times New Roman"/>
          <w:sz w:val="24"/>
          <w:szCs w:val="24"/>
        </w:rPr>
        <w:t>Профориентационная встреча со студентами Сибирского федерального университета  г. Красноярск (институты:</w:t>
      </w:r>
      <w:proofErr w:type="gramEnd"/>
      <w:r w:rsidRPr="00A4001F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Start"/>
      <w:r w:rsidRPr="00A4001F">
        <w:rPr>
          <w:rFonts w:ascii="Times New Roman" w:eastAsia="Arial Unicode MS" w:hAnsi="Times New Roman"/>
          <w:sz w:val="24"/>
          <w:szCs w:val="24"/>
        </w:rPr>
        <w:t xml:space="preserve">ИКИТ, ИСИ, </w:t>
      </w:r>
      <w:proofErr w:type="spellStart"/>
      <w:r w:rsidRPr="00A4001F">
        <w:rPr>
          <w:rFonts w:ascii="Times New Roman" w:eastAsia="Arial Unicode MS" w:hAnsi="Times New Roman"/>
          <w:sz w:val="24"/>
          <w:szCs w:val="24"/>
        </w:rPr>
        <w:t>Нефтегаз</w:t>
      </w:r>
      <w:proofErr w:type="spellEnd"/>
      <w:r w:rsidRPr="00A4001F">
        <w:rPr>
          <w:rFonts w:ascii="Times New Roman" w:eastAsia="Arial Unicode MS" w:hAnsi="Times New Roman"/>
          <w:sz w:val="24"/>
          <w:szCs w:val="24"/>
        </w:rPr>
        <w:t xml:space="preserve">) </w:t>
      </w:r>
      <w:proofErr w:type="gramEnd"/>
    </w:p>
    <w:p w:rsidR="00C00863" w:rsidRPr="00A4001F" w:rsidRDefault="00C00863" w:rsidP="00C00863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eastAsia="Arial Unicode MS" w:hAnsi="Times New Roman"/>
          <w:sz w:val="24"/>
          <w:szCs w:val="24"/>
        </w:rPr>
        <w:t xml:space="preserve">Встреча со </w:t>
      </w:r>
      <w:proofErr w:type="spellStart"/>
      <w:r w:rsidRPr="00A4001F">
        <w:rPr>
          <w:rFonts w:ascii="Times New Roman" w:eastAsia="Arial Unicode MS" w:hAnsi="Times New Roman"/>
          <w:sz w:val="24"/>
          <w:szCs w:val="24"/>
        </w:rPr>
        <w:t>специалист</w:t>
      </w:r>
      <w:r w:rsidR="004B2195" w:rsidRPr="00A4001F">
        <w:rPr>
          <w:rFonts w:ascii="Times New Roman" w:eastAsia="Arial Unicode MS" w:hAnsi="Times New Roman"/>
          <w:sz w:val="24"/>
          <w:szCs w:val="24"/>
        </w:rPr>
        <w:t>ом-профориентологом</w:t>
      </w:r>
      <w:proofErr w:type="spellEnd"/>
      <w:r w:rsidR="004B2195" w:rsidRPr="00A4001F">
        <w:rPr>
          <w:rFonts w:ascii="Times New Roman" w:eastAsia="Arial Unicode MS" w:hAnsi="Times New Roman"/>
          <w:sz w:val="24"/>
          <w:szCs w:val="24"/>
        </w:rPr>
        <w:t xml:space="preserve"> городского Центра занятости населения</w:t>
      </w:r>
    </w:p>
    <w:p w:rsidR="00C00863" w:rsidRPr="00A4001F" w:rsidRDefault="00C00863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863" w:rsidRPr="00A4001F" w:rsidRDefault="00C00863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ab/>
      </w:r>
      <w:r w:rsidR="00631CA8" w:rsidRPr="00A4001F">
        <w:rPr>
          <w:rFonts w:ascii="Times New Roman" w:hAnsi="Times New Roman" w:cs="Times New Roman"/>
          <w:sz w:val="24"/>
          <w:szCs w:val="24"/>
        </w:rPr>
        <w:t xml:space="preserve">В 2016 г. по сравнению с 2015 г. снизилось на 100 человек количество учащихся охваченных </w:t>
      </w:r>
      <w:proofErr w:type="spellStart"/>
      <w:r w:rsidR="00631CA8" w:rsidRPr="00A4001F">
        <w:rPr>
          <w:rFonts w:ascii="Times New Roman" w:hAnsi="Times New Roman" w:cs="Times New Roman"/>
          <w:sz w:val="24"/>
          <w:szCs w:val="24"/>
        </w:rPr>
        <w:t>профориентационными</w:t>
      </w:r>
      <w:proofErr w:type="spellEnd"/>
      <w:r w:rsidR="00631CA8" w:rsidRPr="00A4001F">
        <w:rPr>
          <w:rFonts w:ascii="Times New Roman" w:hAnsi="Times New Roman" w:cs="Times New Roman"/>
          <w:sz w:val="24"/>
          <w:szCs w:val="24"/>
        </w:rPr>
        <w:t xml:space="preserve"> экскурсиями и составило</w:t>
      </w:r>
      <w:r w:rsidR="00B941AD" w:rsidRPr="00A4001F">
        <w:rPr>
          <w:rFonts w:ascii="Times New Roman" w:hAnsi="Times New Roman" w:cs="Times New Roman"/>
          <w:sz w:val="24"/>
          <w:szCs w:val="24"/>
        </w:rPr>
        <w:t xml:space="preserve"> 492 </w:t>
      </w:r>
      <w:r w:rsidR="00631CA8" w:rsidRPr="00A4001F">
        <w:rPr>
          <w:rFonts w:ascii="Times New Roman" w:hAnsi="Times New Roman" w:cs="Times New Roman"/>
          <w:sz w:val="24"/>
          <w:szCs w:val="24"/>
        </w:rPr>
        <w:t>человека</w:t>
      </w:r>
      <w:r w:rsidR="00A324C6" w:rsidRPr="00A4001F">
        <w:rPr>
          <w:rFonts w:ascii="Times New Roman" w:hAnsi="Times New Roman" w:cs="Times New Roman"/>
          <w:sz w:val="24"/>
          <w:szCs w:val="24"/>
        </w:rPr>
        <w:t xml:space="preserve"> - это</w:t>
      </w:r>
      <w:r w:rsidR="00B941AD" w:rsidRPr="00A4001F">
        <w:rPr>
          <w:rFonts w:ascii="Times New Roman" w:hAnsi="Times New Roman" w:cs="Times New Roman"/>
          <w:sz w:val="24"/>
          <w:szCs w:val="24"/>
        </w:rPr>
        <w:t xml:space="preserve"> 20% о</w:t>
      </w:r>
      <w:r w:rsidR="00631CA8" w:rsidRPr="00A4001F">
        <w:rPr>
          <w:rFonts w:ascii="Times New Roman" w:hAnsi="Times New Roman" w:cs="Times New Roman"/>
          <w:sz w:val="24"/>
          <w:szCs w:val="24"/>
        </w:rPr>
        <w:t xml:space="preserve">т общего числа старшеклассников. </w:t>
      </w:r>
      <w:r w:rsidR="005D71F3" w:rsidRPr="00A4001F">
        <w:rPr>
          <w:rFonts w:ascii="Times New Roman" w:hAnsi="Times New Roman" w:cs="Times New Roman"/>
          <w:sz w:val="24"/>
          <w:szCs w:val="24"/>
        </w:rPr>
        <w:t xml:space="preserve">Снижение количественного показателя, по сравнению с 2015 годом связано с ужесточением регламента требований для перевозки учащихся, экономическими проблемами. </w:t>
      </w:r>
      <w:r w:rsidR="00631CA8" w:rsidRPr="00A4001F">
        <w:rPr>
          <w:rFonts w:ascii="Times New Roman" w:hAnsi="Times New Roman" w:cs="Times New Roman"/>
          <w:sz w:val="24"/>
          <w:szCs w:val="24"/>
        </w:rPr>
        <w:t>Традиционно были проведены экскурсии:</w:t>
      </w:r>
    </w:p>
    <w:p w:rsidR="00C00863" w:rsidRPr="00A4001F" w:rsidRDefault="00C00863" w:rsidP="00C0086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на предприятие АО </w:t>
      </w:r>
      <w:r w:rsidR="00A324C6" w:rsidRPr="00A4001F">
        <w:rPr>
          <w:rFonts w:ascii="Times New Roman" w:hAnsi="Times New Roman"/>
          <w:sz w:val="24"/>
          <w:szCs w:val="24"/>
        </w:rPr>
        <w:t>«</w:t>
      </w:r>
      <w:r w:rsidRPr="00A4001F">
        <w:rPr>
          <w:rFonts w:ascii="Times New Roman" w:hAnsi="Times New Roman"/>
          <w:sz w:val="24"/>
          <w:szCs w:val="24"/>
        </w:rPr>
        <w:t>Иркутскэнерго</w:t>
      </w:r>
      <w:r w:rsidR="00A324C6" w:rsidRPr="00A4001F">
        <w:rPr>
          <w:rFonts w:ascii="Times New Roman" w:hAnsi="Times New Roman"/>
          <w:sz w:val="24"/>
          <w:szCs w:val="24"/>
        </w:rPr>
        <w:t>»</w:t>
      </w:r>
      <w:r w:rsidRPr="00A4001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4001F">
        <w:rPr>
          <w:rFonts w:ascii="Times New Roman" w:hAnsi="Times New Roman"/>
          <w:sz w:val="24"/>
          <w:szCs w:val="24"/>
        </w:rPr>
        <w:t>Ново-Зиминская</w:t>
      </w:r>
      <w:proofErr w:type="spellEnd"/>
      <w:r w:rsidRPr="00A4001F">
        <w:rPr>
          <w:rFonts w:ascii="Times New Roman" w:hAnsi="Times New Roman"/>
          <w:sz w:val="24"/>
          <w:szCs w:val="24"/>
        </w:rPr>
        <w:t xml:space="preserve"> ТЭЦ» </w:t>
      </w:r>
    </w:p>
    <w:p w:rsidR="00C00863" w:rsidRPr="00A4001F" w:rsidRDefault="00C00863" w:rsidP="00C0086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АО </w:t>
      </w:r>
      <w:r w:rsidR="00A324C6" w:rsidRPr="00A4001F">
        <w:rPr>
          <w:rFonts w:ascii="Times New Roman" w:hAnsi="Times New Roman"/>
          <w:sz w:val="24"/>
          <w:szCs w:val="24"/>
        </w:rPr>
        <w:t>«</w:t>
      </w:r>
      <w:proofErr w:type="spellStart"/>
      <w:r w:rsidRPr="00A4001F">
        <w:rPr>
          <w:rFonts w:ascii="Times New Roman" w:hAnsi="Times New Roman"/>
          <w:sz w:val="24"/>
          <w:szCs w:val="24"/>
        </w:rPr>
        <w:t>Саянскхимпласт</w:t>
      </w:r>
      <w:proofErr w:type="spellEnd"/>
      <w:r w:rsidR="00A324C6" w:rsidRPr="00A4001F">
        <w:rPr>
          <w:rFonts w:ascii="Times New Roman" w:hAnsi="Times New Roman"/>
          <w:sz w:val="24"/>
          <w:szCs w:val="24"/>
        </w:rPr>
        <w:t>»</w:t>
      </w:r>
      <w:r w:rsidRPr="00A4001F">
        <w:rPr>
          <w:rFonts w:ascii="Times New Roman" w:hAnsi="Times New Roman"/>
          <w:sz w:val="24"/>
          <w:szCs w:val="24"/>
        </w:rPr>
        <w:t xml:space="preserve"> </w:t>
      </w:r>
    </w:p>
    <w:p w:rsidR="00C00863" w:rsidRPr="00A4001F" w:rsidRDefault="00C00863" w:rsidP="00C0086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в Ангарский Государственный технический университет </w:t>
      </w:r>
    </w:p>
    <w:p w:rsidR="00C00863" w:rsidRPr="00A4001F" w:rsidRDefault="00C00863" w:rsidP="00A324C6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>на День открытых</w:t>
      </w:r>
      <w:r w:rsidR="00A324C6" w:rsidRPr="00A4001F">
        <w:rPr>
          <w:rFonts w:ascii="Times New Roman" w:hAnsi="Times New Roman"/>
          <w:sz w:val="24"/>
          <w:szCs w:val="24"/>
        </w:rPr>
        <w:t xml:space="preserve"> дверей в Сибирский федераль</w:t>
      </w:r>
      <w:r w:rsidRPr="00A4001F">
        <w:rPr>
          <w:rFonts w:ascii="Times New Roman" w:hAnsi="Times New Roman"/>
          <w:sz w:val="24"/>
          <w:szCs w:val="24"/>
        </w:rPr>
        <w:t xml:space="preserve">ный университет  </w:t>
      </w:r>
    </w:p>
    <w:p w:rsidR="00A324C6" w:rsidRPr="00A4001F" w:rsidRDefault="00C00863" w:rsidP="00C0086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>в химико-бактериологическую лабораторию МУП «Водоканал – сервис»</w:t>
      </w:r>
    </w:p>
    <w:p w:rsidR="00C00863" w:rsidRPr="00A4001F" w:rsidRDefault="00C00863" w:rsidP="00C0086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 на День открытых дверей в Профессиональное училище №6 г. Зима </w:t>
      </w:r>
    </w:p>
    <w:p w:rsidR="00C00863" w:rsidRPr="00A4001F" w:rsidRDefault="00C00863" w:rsidP="00C0086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в отдел подготовки </w:t>
      </w:r>
      <w:r w:rsidR="00A324C6" w:rsidRPr="00A4001F">
        <w:rPr>
          <w:rFonts w:ascii="Times New Roman" w:hAnsi="Times New Roman"/>
          <w:sz w:val="24"/>
          <w:szCs w:val="24"/>
        </w:rPr>
        <w:t xml:space="preserve">кадров </w:t>
      </w:r>
      <w:r w:rsidRPr="00A4001F">
        <w:rPr>
          <w:rFonts w:ascii="Times New Roman" w:hAnsi="Times New Roman"/>
          <w:sz w:val="24"/>
          <w:szCs w:val="24"/>
        </w:rPr>
        <w:t>АО СХП</w:t>
      </w:r>
    </w:p>
    <w:p w:rsidR="00C00863" w:rsidRPr="00A4001F" w:rsidRDefault="00A324C6" w:rsidP="00C0086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>в ОГБУЗ «Саянская городская больница»</w:t>
      </w:r>
      <w:r w:rsidR="00C00863" w:rsidRPr="00A4001F">
        <w:rPr>
          <w:rFonts w:ascii="Times New Roman" w:hAnsi="Times New Roman"/>
          <w:sz w:val="24"/>
          <w:szCs w:val="24"/>
        </w:rPr>
        <w:t xml:space="preserve"> </w:t>
      </w:r>
    </w:p>
    <w:p w:rsidR="00FA5D4E" w:rsidRPr="00A4001F" w:rsidRDefault="00C00863" w:rsidP="00C0086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в </w:t>
      </w:r>
      <w:r w:rsidR="00FA5D4E" w:rsidRPr="00A4001F">
        <w:rPr>
          <w:rFonts w:ascii="Times New Roman" w:hAnsi="Times New Roman"/>
          <w:sz w:val="24"/>
          <w:szCs w:val="24"/>
        </w:rPr>
        <w:t xml:space="preserve">Иркутский государственный </w:t>
      </w:r>
      <w:r w:rsidRPr="00A4001F">
        <w:rPr>
          <w:rFonts w:ascii="Times New Roman" w:hAnsi="Times New Roman"/>
          <w:sz w:val="24"/>
          <w:szCs w:val="24"/>
        </w:rPr>
        <w:t xml:space="preserve">Национальный исследовательский политехнический университет </w:t>
      </w:r>
    </w:p>
    <w:p w:rsidR="00C00863" w:rsidRPr="00A4001F" w:rsidRDefault="00C00863" w:rsidP="00C0086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 xml:space="preserve">Экскурсия в </w:t>
      </w:r>
      <w:r w:rsidR="00FA5D4E" w:rsidRPr="00A4001F">
        <w:rPr>
          <w:rFonts w:ascii="Times New Roman" w:hAnsi="Times New Roman"/>
          <w:sz w:val="24"/>
          <w:szCs w:val="24"/>
        </w:rPr>
        <w:t>«</w:t>
      </w:r>
      <w:r w:rsidRPr="00A4001F">
        <w:rPr>
          <w:rFonts w:ascii="Times New Roman" w:hAnsi="Times New Roman"/>
          <w:sz w:val="24"/>
          <w:szCs w:val="24"/>
        </w:rPr>
        <w:t>Химико-технологический техникум</w:t>
      </w:r>
      <w:r w:rsidR="00FA5D4E" w:rsidRPr="00A4001F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FA5D4E" w:rsidRPr="00A4001F">
        <w:rPr>
          <w:rFonts w:ascii="Times New Roman" w:hAnsi="Times New Roman"/>
          <w:sz w:val="24"/>
          <w:szCs w:val="24"/>
        </w:rPr>
        <w:t>г</w:t>
      </w:r>
      <w:proofErr w:type="gramEnd"/>
      <w:r w:rsidR="00FA5D4E" w:rsidRPr="00A4001F">
        <w:rPr>
          <w:rFonts w:ascii="Times New Roman" w:hAnsi="Times New Roman"/>
          <w:sz w:val="24"/>
          <w:szCs w:val="24"/>
        </w:rPr>
        <w:t>. Саянск</w:t>
      </w:r>
      <w:r w:rsidRPr="00A4001F">
        <w:rPr>
          <w:rFonts w:ascii="Times New Roman" w:hAnsi="Times New Roman"/>
          <w:sz w:val="24"/>
          <w:szCs w:val="24"/>
        </w:rPr>
        <w:t xml:space="preserve"> </w:t>
      </w:r>
    </w:p>
    <w:p w:rsidR="00C00863" w:rsidRPr="00A4001F" w:rsidRDefault="00FA5D4E" w:rsidP="00C00863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A4001F">
        <w:rPr>
          <w:rFonts w:ascii="Times New Roman" w:hAnsi="Times New Roman"/>
          <w:sz w:val="24"/>
          <w:szCs w:val="24"/>
        </w:rPr>
        <w:t>на молокозавод СПК</w:t>
      </w:r>
      <w:r w:rsidR="00C00863" w:rsidRPr="00A4001F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C00863" w:rsidRPr="00A4001F">
        <w:rPr>
          <w:rFonts w:ascii="Times New Roman" w:hAnsi="Times New Roman"/>
          <w:sz w:val="24"/>
          <w:szCs w:val="24"/>
        </w:rPr>
        <w:t>Окинский</w:t>
      </w:r>
      <w:proofErr w:type="spellEnd"/>
      <w:r w:rsidR="00C00863" w:rsidRPr="00A4001F">
        <w:rPr>
          <w:rFonts w:ascii="Times New Roman" w:hAnsi="Times New Roman"/>
          <w:sz w:val="24"/>
          <w:szCs w:val="24"/>
        </w:rPr>
        <w:t xml:space="preserve">» </w:t>
      </w:r>
    </w:p>
    <w:p w:rsidR="00C00863" w:rsidRPr="00A4001F" w:rsidRDefault="005D71F3" w:rsidP="005D71F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>Н</w:t>
      </w:r>
      <w:r w:rsidR="00631CA8" w:rsidRPr="00A4001F">
        <w:rPr>
          <w:rFonts w:ascii="Times New Roman" w:hAnsi="Times New Roman" w:cs="Times New Roman"/>
          <w:sz w:val="24"/>
          <w:szCs w:val="24"/>
        </w:rPr>
        <w:t xml:space="preserve">еоценимую помощь </w:t>
      </w:r>
      <w:r w:rsidR="00FA5D4E" w:rsidRPr="00A4001F">
        <w:rPr>
          <w:rFonts w:ascii="Times New Roman" w:hAnsi="Times New Roman" w:cs="Times New Roman"/>
          <w:sz w:val="24"/>
          <w:szCs w:val="24"/>
        </w:rPr>
        <w:t>по обеспечению транспортом для</w:t>
      </w:r>
      <w:r w:rsidR="00631CA8" w:rsidRPr="00A4001F">
        <w:rPr>
          <w:rFonts w:ascii="Times New Roman" w:hAnsi="Times New Roman" w:cs="Times New Roman"/>
          <w:sz w:val="24"/>
          <w:szCs w:val="24"/>
        </w:rPr>
        <w:t xml:space="preserve"> организации экскурсий оказывают</w:t>
      </w:r>
      <w:r w:rsidR="00FA5D4E" w:rsidRPr="00A4001F">
        <w:rPr>
          <w:rFonts w:ascii="Times New Roman" w:hAnsi="Times New Roman" w:cs="Times New Roman"/>
          <w:sz w:val="24"/>
          <w:szCs w:val="24"/>
        </w:rPr>
        <w:t xml:space="preserve"> АО «</w:t>
      </w:r>
      <w:proofErr w:type="spellStart"/>
      <w:r w:rsidR="00FA5D4E" w:rsidRPr="00A4001F">
        <w:rPr>
          <w:rFonts w:ascii="Times New Roman" w:hAnsi="Times New Roman" w:cs="Times New Roman"/>
          <w:sz w:val="24"/>
          <w:szCs w:val="24"/>
        </w:rPr>
        <w:t>Саянскхимпласт</w:t>
      </w:r>
      <w:proofErr w:type="spellEnd"/>
      <w:r w:rsidR="00FA5D4E" w:rsidRPr="00A4001F">
        <w:rPr>
          <w:rFonts w:ascii="Times New Roman" w:hAnsi="Times New Roman" w:cs="Times New Roman"/>
          <w:sz w:val="24"/>
          <w:szCs w:val="24"/>
        </w:rPr>
        <w:t>» и  МКУ «У</w:t>
      </w:r>
      <w:r w:rsidRPr="00A4001F">
        <w:rPr>
          <w:rFonts w:ascii="Times New Roman" w:hAnsi="Times New Roman" w:cs="Times New Roman"/>
          <w:sz w:val="24"/>
          <w:szCs w:val="24"/>
        </w:rPr>
        <w:t>правление образования г</w:t>
      </w:r>
      <w:r w:rsidR="00FA5D4E" w:rsidRPr="00A4001F">
        <w:rPr>
          <w:rFonts w:ascii="Times New Roman" w:hAnsi="Times New Roman" w:cs="Times New Roman"/>
          <w:sz w:val="24"/>
          <w:szCs w:val="24"/>
        </w:rPr>
        <w:t>.</w:t>
      </w:r>
      <w:r w:rsidRPr="00A4001F">
        <w:rPr>
          <w:rFonts w:ascii="Times New Roman" w:hAnsi="Times New Roman" w:cs="Times New Roman"/>
          <w:sz w:val="24"/>
          <w:szCs w:val="24"/>
        </w:rPr>
        <w:t xml:space="preserve"> Саянск</w:t>
      </w:r>
      <w:r w:rsidR="00FA5D4E" w:rsidRPr="00A4001F">
        <w:rPr>
          <w:rFonts w:ascii="Times New Roman" w:hAnsi="Times New Roman" w:cs="Times New Roman"/>
          <w:sz w:val="24"/>
          <w:szCs w:val="24"/>
        </w:rPr>
        <w:t>а»</w:t>
      </w:r>
      <w:r w:rsidRPr="00A4001F">
        <w:rPr>
          <w:rFonts w:ascii="Times New Roman" w:hAnsi="Times New Roman" w:cs="Times New Roman"/>
          <w:sz w:val="24"/>
          <w:szCs w:val="24"/>
        </w:rPr>
        <w:t>.</w:t>
      </w:r>
    </w:p>
    <w:p w:rsidR="00C00863" w:rsidRPr="00A4001F" w:rsidRDefault="00C00863" w:rsidP="0057282E">
      <w:pPr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ab/>
      </w:r>
      <w:r w:rsidR="00A3528F">
        <w:rPr>
          <w:rFonts w:ascii="Times New Roman" w:hAnsi="Times New Roman" w:cs="Times New Roman"/>
          <w:sz w:val="24"/>
          <w:szCs w:val="24"/>
        </w:rPr>
        <w:t>В отчетном</w:t>
      </w:r>
      <w:r w:rsidR="005D71F3" w:rsidRPr="00A4001F">
        <w:rPr>
          <w:rFonts w:ascii="Times New Roman" w:hAnsi="Times New Roman" w:cs="Times New Roman"/>
          <w:sz w:val="24"/>
          <w:szCs w:val="24"/>
        </w:rPr>
        <w:t xml:space="preserve"> году а</w:t>
      </w:r>
      <w:r w:rsidR="00B941AD" w:rsidRPr="00A4001F">
        <w:rPr>
          <w:rFonts w:ascii="Times New Roman" w:hAnsi="Times New Roman" w:cs="Times New Roman"/>
          <w:sz w:val="24"/>
          <w:szCs w:val="24"/>
        </w:rPr>
        <w:t>ктивнее  проводились такие мероприятия как встречи с людьми различных профессий в честь профессиональных праздников месяца. Такая форма работы как «профессиональные пробы» была продолжена, были организованы проф</w:t>
      </w:r>
      <w:r w:rsidR="00FA5D4E" w:rsidRPr="00A4001F">
        <w:rPr>
          <w:rFonts w:ascii="Times New Roman" w:hAnsi="Times New Roman" w:cs="Times New Roman"/>
          <w:sz w:val="24"/>
          <w:szCs w:val="24"/>
        </w:rPr>
        <w:t>ессиональные пробы по профессии</w:t>
      </w:r>
      <w:r w:rsidR="00B941AD" w:rsidRPr="00A4001F">
        <w:rPr>
          <w:rFonts w:ascii="Times New Roman" w:hAnsi="Times New Roman" w:cs="Times New Roman"/>
          <w:sz w:val="24"/>
          <w:szCs w:val="24"/>
        </w:rPr>
        <w:t xml:space="preserve"> «агроном»</w:t>
      </w:r>
      <w:r w:rsidR="00FA5D4E" w:rsidRPr="00A4001F">
        <w:rPr>
          <w:rFonts w:ascii="Times New Roman" w:hAnsi="Times New Roman" w:cs="Times New Roman"/>
          <w:sz w:val="24"/>
          <w:szCs w:val="24"/>
        </w:rPr>
        <w:t>,</w:t>
      </w:r>
      <w:r w:rsidR="00B941AD" w:rsidRPr="00A4001F">
        <w:rPr>
          <w:rFonts w:ascii="Times New Roman" w:hAnsi="Times New Roman" w:cs="Times New Roman"/>
          <w:sz w:val="24"/>
          <w:szCs w:val="24"/>
        </w:rPr>
        <w:t xml:space="preserve"> </w:t>
      </w:r>
      <w:r w:rsidR="0057282E" w:rsidRPr="00A4001F">
        <w:rPr>
          <w:rFonts w:ascii="Times New Roman" w:hAnsi="Times New Roman" w:cs="Times New Roman"/>
          <w:sz w:val="24"/>
          <w:szCs w:val="24"/>
        </w:rPr>
        <w:t xml:space="preserve">«цветовод», </w:t>
      </w:r>
      <w:r w:rsidR="00B941AD" w:rsidRPr="00A4001F">
        <w:rPr>
          <w:rFonts w:ascii="Times New Roman" w:hAnsi="Times New Roman" w:cs="Times New Roman"/>
          <w:sz w:val="24"/>
          <w:szCs w:val="24"/>
        </w:rPr>
        <w:t>в целом в пробах приняло участие 65 человек, что составляет око</w:t>
      </w:r>
      <w:r w:rsidRPr="00A4001F">
        <w:rPr>
          <w:rFonts w:ascii="Times New Roman" w:hAnsi="Times New Roman" w:cs="Times New Roman"/>
          <w:sz w:val="24"/>
          <w:szCs w:val="24"/>
        </w:rPr>
        <w:t>ло 3% от ч</w:t>
      </w:r>
      <w:r w:rsidR="0057282E" w:rsidRPr="00A4001F">
        <w:rPr>
          <w:rFonts w:ascii="Times New Roman" w:hAnsi="Times New Roman" w:cs="Times New Roman"/>
          <w:sz w:val="24"/>
          <w:szCs w:val="24"/>
        </w:rPr>
        <w:t>исла старшеклассников. Необходимо отметить, что в отчетном году</w:t>
      </w:r>
      <w:r w:rsidR="00B941AD" w:rsidRPr="00A4001F">
        <w:rPr>
          <w:rFonts w:ascii="Times New Roman" w:hAnsi="Times New Roman" w:cs="Times New Roman"/>
          <w:sz w:val="24"/>
          <w:szCs w:val="24"/>
        </w:rPr>
        <w:t xml:space="preserve"> </w:t>
      </w:r>
      <w:r w:rsidR="0057282E" w:rsidRPr="00A4001F">
        <w:rPr>
          <w:rFonts w:ascii="Times New Roman" w:hAnsi="Times New Roman" w:cs="Times New Roman"/>
          <w:sz w:val="24"/>
          <w:szCs w:val="24"/>
        </w:rPr>
        <w:t xml:space="preserve">были апробированы и использованы новые технологии и формы работы:  студия, </w:t>
      </w:r>
      <w:proofErr w:type="spellStart"/>
      <w:r w:rsidR="0057282E" w:rsidRPr="00A4001F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57282E" w:rsidRPr="00A4001F">
        <w:rPr>
          <w:rFonts w:ascii="Times New Roman" w:hAnsi="Times New Roman" w:cs="Times New Roman"/>
          <w:sz w:val="24"/>
          <w:szCs w:val="24"/>
        </w:rPr>
        <w:t xml:space="preserve"> - игра.</w:t>
      </w:r>
    </w:p>
    <w:p w:rsidR="00C00863" w:rsidRPr="00A4001F" w:rsidRDefault="00C00863" w:rsidP="0057282E">
      <w:pPr>
        <w:jc w:val="both"/>
        <w:rPr>
          <w:rFonts w:ascii="Times New Roman" w:hAnsi="Times New Roman" w:cs="Times New Roman"/>
          <w:sz w:val="24"/>
          <w:szCs w:val="24"/>
        </w:rPr>
      </w:pPr>
      <w:r w:rsidRPr="00A4001F">
        <w:rPr>
          <w:rFonts w:ascii="Times New Roman" w:hAnsi="Times New Roman" w:cs="Times New Roman"/>
          <w:sz w:val="24"/>
          <w:szCs w:val="24"/>
        </w:rPr>
        <w:tab/>
      </w:r>
      <w:r w:rsidR="00B941AD" w:rsidRPr="00A4001F">
        <w:rPr>
          <w:rFonts w:ascii="Times New Roman" w:hAnsi="Times New Roman" w:cs="Times New Roman"/>
          <w:sz w:val="24"/>
          <w:szCs w:val="24"/>
        </w:rPr>
        <w:t xml:space="preserve">Опыт организации </w:t>
      </w:r>
      <w:proofErr w:type="spellStart"/>
      <w:r w:rsidR="00B941AD" w:rsidRPr="00A4001F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B941AD" w:rsidRPr="00A4001F">
        <w:rPr>
          <w:rFonts w:ascii="Times New Roman" w:hAnsi="Times New Roman" w:cs="Times New Roman"/>
          <w:sz w:val="24"/>
          <w:szCs w:val="24"/>
        </w:rPr>
        <w:t xml:space="preserve"> информирования молодежи через СМИ и сайты заслушивался на заседаниях Совета и</w:t>
      </w:r>
      <w:r w:rsidR="0057282E" w:rsidRPr="00A4001F">
        <w:rPr>
          <w:rFonts w:ascii="Times New Roman" w:hAnsi="Times New Roman" w:cs="Times New Roman"/>
          <w:sz w:val="24"/>
          <w:szCs w:val="24"/>
        </w:rPr>
        <w:t>,</w:t>
      </w:r>
      <w:r w:rsidR="00B941AD" w:rsidRPr="00A4001F">
        <w:rPr>
          <w:rFonts w:ascii="Times New Roman" w:hAnsi="Times New Roman" w:cs="Times New Roman"/>
          <w:sz w:val="24"/>
          <w:szCs w:val="24"/>
        </w:rPr>
        <w:t xml:space="preserve"> </w:t>
      </w:r>
      <w:r w:rsidR="0057282E" w:rsidRPr="00A4001F">
        <w:rPr>
          <w:rFonts w:ascii="Times New Roman" w:hAnsi="Times New Roman" w:cs="Times New Roman"/>
          <w:sz w:val="24"/>
          <w:szCs w:val="24"/>
        </w:rPr>
        <w:t xml:space="preserve">не </w:t>
      </w:r>
      <w:r w:rsidR="005D71F3" w:rsidRPr="00A4001F">
        <w:rPr>
          <w:rFonts w:ascii="Times New Roman" w:hAnsi="Times New Roman" w:cs="Times New Roman"/>
          <w:sz w:val="24"/>
          <w:szCs w:val="24"/>
        </w:rPr>
        <w:t xml:space="preserve">смотря на снижение количественных показателей, обусловленных экономическими и кадровыми причинами, </w:t>
      </w:r>
      <w:r w:rsidR="00B941AD" w:rsidRPr="00A4001F">
        <w:rPr>
          <w:rFonts w:ascii="Times New Roman" w:hAnsi="Times New Roman" w:cs="Times New Roman"/>
          <w:sz w:val="24"/>
          <w:szCs w:val="24"/>
        </w:rPr>
        <w:t>было отмечено повышение качества этой работы.</w:t>
      </w:r>
      <w:r w:rsidR="0057282E" w:rsidRPr="00A400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1F" w:rsidRDefault="00685900" w:rsidP="00A3528F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A4001F">
        <w:t xml:space="preserve">Отмечается устойчиво позитивная тенденция во взаимодействии с профессиональными образовательными учреждениями и предприятиями города. Формы и содержание </w:t>
      </w:r>
      <w:r w:rsidR="000E347E" w:rsidRPr="00A4001F">
        <w:t xml:space="preserve">их </w:t>
      </w:r>
      <w:r w:rsidRPr="00A4001F">
        <w:t>представлены в таблице 1.</w:t>
      </w:r>
    </w:p>
    <w:p w:rsidR="00A3528F" w:rsidRDefault="00A3528F" w:rsidP="00A3528F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A4001F" w:rsidRPr="00A4001F" w:rsidRDefault="00685900" w:rsidP="00A4001F">
      <w:pPr>
        <w:pStyle w:val="a7"/>
        <w:shd w:val="clear" w:color="auto" w:fill="FFFFFF"/>
        <w:spacing w:before="0" w:beforeAutospacing="0" w:after="0" w:afterAutospacing="0"/>
        <w:ind w:firstLine="708"/>
        <w:jc w:val="right"/>
      </w:pPr>
      <w:r w:rsidRPr="00A4001F">
        <w:t>Таблица 1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518"/>
        <w:gridCol w:w="3544"/>
        <w:gridCol w:w="3403"/>
      </w:tblGrid>
      <w:tr w:rsidR="00685900" w:rsidRPr="00A4001F" w:rsidTr="00685900">
        <w:trPr>
          <w:gridBefore w:val="1"/>
          <w:wBefore w:w="34" w:type="dxa"/>
          <w:trHeight w:val="314"/>
        </w:trPr>
        <w:tc>
          <w:tcPr>
            <w:tcW w:w="9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pStyle w:val="a7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4001F">
              <w:rPr>
                <w:lang w:eastAsia="en-US"/>
              </w:rPr>
              <w:t xml:space="preserve">Взаимодействие с </w:t>
            </w:r>
            <w:proofErr w:type="gramStart"/>
            <w:r w:rsidRPr="00A4001F">
              <w:rPr>
                <w:lang w:eastAsia="en-US"/>
              </w:rPr>
              <w:t>профессиональными</w:t>
            </w:r>
            <w:proofErr w:type="gramEnd"/>
            <w:r w:rsidRPr="00A4001F">
              <w:rPr>
                <w:lang w:eastAsia="en-US"/>
              </w:rPr>
              <w:t xml:space="preserve"> ОУ</w:t>
            </w:r>
          </w:p>
        </w:tc>
      </w:tr>
      <w:tr w:rsidR="00685900" w:rsidRPr="00A4001F" w:rsidTr="00A4001F">
        <w:trPr>
          <w:trHeight w:val="983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tabs>
                <w:tab w:val="left" w:pos="6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Форма  взаимодействия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5900" w:rsidRPr="00A4001F" w:rsidTr="00685900">
        <w:trPr>
          <w:trHeight w:val="27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 w:rsidRPr="00A4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Иркутский государственный технический  университет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0E34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Встреча с представителями на базе города, раздача буклетов, </w:t>
            </w:r>
            <w:r w:rsidRPr="00A4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газет, выезд в унив</w:t>
            </w:r>
            <w:r w:rsidR="000E347E"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ерситет, просмотр </w:t>
            </w:r>
            <w:proofErr w:type="spellStart"/>
            <w:r w:rsidR="000E347E" w:rsidRPr="00A4001F">
              <w:rPr>
                <w:rFonts w:ascii="Times New Roman" w:hAnsi="Times New Roman" w:cs="Times New Roman"/>
                <w:sz w:val="24"/>
                <w:szCs w:val="24"/>
              </w:rPr>
              <w:t>видеофильмо</w:t>
            </w:r>
            <w:proofErr w:type="spellEnd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, проведение межвузовской  олимпиады, участие старшеклассников в Весенней школе </w:t>
            </w:r>
            <w:proofErr w:type="spellStart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инноватики</w:t>
            </w:r>
            <w:proofErr w:type="spellEnd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Расширение знаний, вариативности выбора, </w:t>
            </w:r>
            <w:r w:rsidRPr="00A4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согласование совместных мероприятий</w:t>
            </w:r>
          </w:p>
        </w:tc>
      </w:tr>
      <w:tr w:rsidR="00685900" w:rsidRPr="00A4001F" w:rsidTr="00685900">
        <w:trPr>
          <w:trHeight w:val="5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0E34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Саянский </w:t>
            </w:r>
            <w:r w:rsidR="00685900" w:rsidRPr="00A4001F">
              <w:rPr>
                <w:rFonts w:ascii="Times New Roman" w:hAnsi="Times New Roman" w:cs="Times New Roman"/>
                <w:sz w:val="24"/>
                <w:szCs w:val="24"/>
              </w:rPr>
              <w:t>медицинск</w:t>
            </w:r>
            <w:r w:rsidR="00D86228" w:rsidRPr="00A4001F">
              <w:rPr>
                <w:rFonts w:ascii="Times New Roman" w:hAnsi="Times New Roman" w:cs="Times New Roman"/>
                <w:sz w:val="24"/>
                <w:szCs w:val="24"/>
              </w:rPr>
              <w:t>ий колледж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Совета, совместная организация экскурсий для старшеклассников</w:t>
            </w:r>
            <w:r w:rsidR="000E347E" w:rsidRPr="00A4001F">
              <w:rPr>
                <w:rFonts w:ascii="Times New Roman" w:hAnsi="Times New Roman" w:cs="Times New Roman"/>
                <w:sz w:val="24"/>
                <w:szCs w:val="24"/>
              </w:rPr>
              <w:t>, участие в Дне открытых дверей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Расширение знаний, вариативности выбора</w:t>
            </w:r>
          </w:p>
        </w:tc>
      </w:tr>
      <w:tr w:rsidR="00685900" w:rsidRPr="00A4001F" w:rsidTr="00685900">
        <w:trPr>
          <w:trHeight w:val="5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 Саянский химико-технологический техникум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Совета, организация экскурсий, профориентационных бесед со специалистами, преподавателями и студентами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согласование совместных мероприятий</w:t>
            </w:r>
            <w:r w:rsidR="000E347E" w:rsidRPr="00A4001F">
              <w:rPr>
                <w:rFonts w:ascii="Times New Roman" w:hAnsi="Times New Roman" w:cs="Times New Roman"/>
                <w:sz w:val="24"/>
                <w:szCs w:val="24"/>
              </w:rPr>
              <w:t>, расширение знаний, вариативности выбора</w:t>
            </w:r>
          </w:p>
        </w:tc>
      </w:tr>
      <w:tr w:rsidR="00685900" w:rsidRPr="00A4001F" w:rsidTr="00685900">
        <w:trPr>
          <w:trHeight w:val="5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00" w:rsidRPr="00A4001F" w:rsidRDefault="00685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Сибирский Федеральный университет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Экскурсионная поездка старшеклассников на Дни открытых дверей, участие в олимпиадах, профориентационные беседы со студентами 1и 2 курсов ВУЗа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Расширение знаний, вариативности выбора</w:t>
            </w:r>
          </w:p>
        </w:tc>
      </w:tr>
      <w:tr w:rsidR="00685900" w:rsidRPr="00A4001F" w:rsidTr="00685900">
        <w:trPr>
          <w:trHeight w:val="5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00" w:rsidRPr="00A4001F" w:rsidRDefault="00685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Сибирская академия права и управления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Организация встреч, презентация, раздача буклетов, листовок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Расширение знаний, вариативности выбора</w:t>
            </w:r>
          </w:p>
        </w:tc>
      </w:tr>
      <w:tr w:rsidR="00685900" w:rsidRPr="00A4001F" w:rsidTr="00685900">
        <w:trPr>
          <w:trHeight w:val="53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ФГБОУ СПО  Государственное училище (колледж) олимпийского резерва </w:t>
            </w:r>
            <w:proofErr w:type="gramStart"/>
            <w:r w:rsidRPr="00A4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A4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Иркутск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 встречи</w:t>
            </w:r>
            <w:r w:rsidRPr="00A4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E347E" w:rsidRPr="00A400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</w:t>
            </w: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proofErr w:type="spellStart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СУЗа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Расширение знаний, вариативности выбора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9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900" w:rsidRPr="00A4001F" w:rsidRDefault="00685900" w:rsidP="00B41B61">
            <w:pPr>
              <w:pStyle w:val="a7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4001F">
              <w:rPr>
                <w:lang w:eastAsia="en-US"/>
              </w:rPr>
              <w:t xml:space="preserve">Взаимодействие с предприятиями, организациями-работодателями </w:t>
            </w:r>
          </w:p>
        </w:tc>
      </w:tr>
      <w:tr w:rsidR="00685900" w:rsidRPr="00A4001F" w:rsidTr="00685900">
        <w:trPr>
          <w:gridBefore w:val="1"/>
          <w:wBefore w:w="34" w:type="dxa"/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tabs>
                <w:tab w:val="left" w:pos="6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предприятия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tabs>
                <w:tab w:val="left" w:pos="6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Форма  </w:t>
            </w:r>
          </w:p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5900" w:rsidRPr="00A4001F" w:rsidTr="00685900">
        <w:trPr>
          <w:gridBefore w:val="1"/>
          <w:wBefore w:w="34" w:type="dxa"/>
          <w:trHeight w:val="83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tabs>
                <w:tab w:val="left" w:pos="6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Городская администрация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работы, проведение заседаний Совета в конференц-зале, награждение </w:t>
            </w:r>
            <w:r w:rsidR="00B41B61"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членов Совета, представителей </w:t>
            </w: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B41B61" w:rsidRPr="00A4001F">
              <w:rPr>
                <w:rFonts w:ascii="Times New Roman" w:hAnsi="Times New Roman" w:cs="Times New Roman"/>
                <w:sz w:val="24"/>
                <w:szCs w:val="24"/>
              </w:rPr>
              <w:t>, предприятий</w:t>
            </w: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 за сотрудничество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134BE5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Проведены 4 </w:t>
            </w:r>
            <w:proofErr w:type="gramStart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proofErr w:type="gramEnd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заседания, в</w:t>
            </w:r>
            <w:r w:rsidR="00685900"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ручены  благодарственные письма 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01F">
              <w:rPr>
                <w:rFonts w:ascii="Times New Roman" w:hAnsi="Times New Roman"/>
                <w:sz w:val="24"/>
                <w:szCs w:val="24"/>
                <w:lang w:eastAsia="en-US"/>
              </w:rPr>
              <w:t>АО «Саянскхимпласт»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Встречи 11 </w:t>
            </w:r>
            <w:proofErr w:type="spellStart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с представителями, беседы с членом Совета, экскурсии в музей, на СХП.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Согласование совместной работы, участие в заседаниях Совета, проведение экскурсий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01F">
              <w:rPr>
                <w:rFonts w:ascii="Times New Roman" w:hAnsi="Times New Roman"/>
                <w:sz w:val="24"/>
                <w:szCs w:val="24"/>
                <w:lang w:eastAsia="en-US"/>
              </w:rPr>
              <w:t>ООО «Саянский бройлер»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Встреча с кураторами, беседы с членом Совета</w:t>
            </w:r>
            <w:r w:rsidR="00D86228"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экскурсий в 2016-17</w:t>
            </w: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о предприятии, участие в заседаниях Совета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ОГКУСО КЦСОН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экскурсии, </w:t>
            </w:r>
            <w:proofErr w:type="spellStart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профпроб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Проведены совместные мероприятия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. Саянска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Встречи, собеседования, сбор сведений</w:t>
            </w:r>
            <w:r w:rsidR="000F3A1F" w:rsidRPr="00A4001F">
              <w:rPr>
                <w:rFonts w:ascii="Times New Roman" w:hAnsi="Times New Roman" w:cs="Times New Roman"/>
                <w:sz w:val="24"/>
                <w:szCs w:val="24"/>
              </w:rPr>
              <w:t>, участие в работе Совета</w:t>
            </w: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01F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совместной работы, подготовка к заседаниям Совета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C2B" w:rsidRPr="00A4001F" w:rsidRDefault="00685900" w:rsidP="009879B6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Центр занятости населения </w:t>
            </w:r>
          </w:p>
          <w:p w:rsidR="00685900" w:rsidRPr="00A4001F" w:rsidRDefault="00685900" w:rsidP="009879B6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Саянска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безработной молодежи, о вакансиях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0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Владение информацией, размещение на </w:t>
            </w:r>
            <w:r w:rsidR="00590C2B" w:rsidRPr="00A4001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сайте, на </w:t>
            </w:r>
            <w:r w:rsidRPr="00A4001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стенде ГКП, СОШ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590C2B" w:rsidP="00590C2B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685900" w:rsidRPr="00A4001F">
              <w:rPr>
                <w:rFonts w:ascii="Times New Roman" w:hAnsi="Times New Roman" w:cs="Times New Roman"/>
                <w:sz w:val="24"/>
                <w:szCs w:val="24"/>
              </w:rPr>
              <w:t>ОУ СОШ 1-7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tabs>
                <w:tab w:val="left" w:pos="6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Встречи, собеседования, сбор информации, рассылка информации, проведение мероприятий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590C2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01F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совместной работы, подготовка к заседанию Совета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pStyle w:val="a7"/>
              <w:spacing w:before="0" w:beforeAutospacing="0" w:after="0" w:afterAutospacing="0"/>
              <w:rPr>
                <w:lang w:eastAsia="en-US"/>
              </w:rPr>
            </w:pPr>
            <w:r w:rsidRPr="00A4001F">
              <w:rPr>
                <w:lang w:eastAsia="en-US"/>
              </w:rPr>
              <w:t>Отдел по ФСМП гор</w:t>
            </w:r>
            <w:proofErr w:type="gramStart"/>
            <w:r w:rsidRPr="00A4001F">
              <w:rPr>
                <w:lang w:eastAsia="en-US"/>
              </w:rPr>
              <w:t>.</w:t>
            </w:r>
            <w:proofErr w:type="gramEnd"/>
            <w:r w:rsidRPr="00A4001F">
              <w:rPr>
                <w:lang w:eastAsia="en-US"/>
              </w:rPr>
              <w:t xml:space="preserve"> </w:t>
            </w:r>
            <w:proofErr w:type="spellStart"/>
            <w:proofErr w:type="gramStart"/>
            <w:r w:rsidRPr="00A4001F">
              <w:rPr>
                <w:lang w:eastAsia="en-US"/>
              </w:rPr>
              <w:t>а</w:t>
            </w:r>
            <w:proofErr w:type="gramEnd"/>
            <w:r w:rsidRPr="00A4001F">
              <w:rPr>
                <w:lang w:eastAsia="en-US"/>
              </w:rPr>
              <w:t>дм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tabs>
                <w:tab w:val="left" w:pos="67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Встречи, собеседования, планерки, заверка актов, участие в работе Совета, работа по программе «Молодежь»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001F">
              <w:rPr>
                <w:rFonts w:ascii="Times New Roman" w:hAnsi="Times New Roman"/>
                <w:sz w:val="24"/>
                <w:szCs w:val="24"/>
                <w:lang w:eastAsia="en-US"/>
              </w:rPr>
              <w:t>Информирование о проводимой работе, о планах, о мероприятиях, координация деятельности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Военный комиссариат Иркутской области по </w:t>
            </w:r>
            <w:proofErr w:type="gramStart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. Саянску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0A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согласование мероприятий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информации о военных учебных заведениях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Отдел полиции (дислокация город Саянск)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МУП «Водоканал – Сервис»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</w:t>
            </w:r>
            <w:r w:rsidR="000A2853" w:rsidRPr="00A4001F">
              <w:rPr>
                <w:rFonts w:ascii="Times New Roman" w:hAnsi="Times New Roman" w:cs="Times New Roman"/>
                <w:sz w:val="24"/>
                <w:szCs w:val="24"/>
              </w:rPr>
              <w:t>, согласование работы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685900" w:rsidP="000A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A2853" w:rsidRPr="00A4001F">
              <w:rPr>
                <w:rFonts w:ascii="Times New Roman" w:hAnsi="Times New Roman" w:cs="Times New Roman"/>
                <w:sz w:val="24"/>
                <w:szCs w:val="24"/>
              </w:rPr>
              <w:t>роведе</w:t>
            </w: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0A2853" w:rsidRPr="00A4001F">
              <w:rPr>
                <w:rFonts w:ascii="Times New Roman" w:hAnsi="Times New Roman" w:cs="Times New Roman"/>
                <w:sz w:val="24"/>
                <w:szCs w:val="24"/>
              </w:rPr>
              <w:t>экскурсий</w:t>
            </w:r>
          </w:p>
        </w:tc>
      </w:tr>
      <w:tr w:rsidR="00685900" w:rsidRPr="00A4001F" w:rsidTr="00685900">
        <w:trPr>
          <w:gridBefore w:val="1"/>
          <w:wBefore w:w="34" w:type="dxa"/>
          <w:trHeight w:val="26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900" w:rsidRPr="00A4001F" w:rsidRDefault="00685900" w:rsidP="009879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ФКУ ОИК 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0A2853" w:rsidP="000A2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900" w:rsidRPr="00A4001F" w:rsidRDefault="000A2853" w:rsidP="00987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01F">
              <w:rPr>
                <w:rFonts w:ascii="Times New Roman" w:hAnsi="Times New Roman" w:cs="Times New Roman"/>
                <w:sz w:val="24"/>
                <w:szCs w:val="24"/>
              </w:rPr>
              <w:t>Организованы мастер-классы, встречи со специалистами, экскурсия</w:t>
            </w:r>
          </w:p>
        </w:tc>
      </w:tr>
    </w:tbl>
    <w:p w:rsidR="005D4369" w:rsidRPr="00A4001F" w:rsidRDefault="005D4369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5900" w:rsidRPr="00A4001F" w:rsidRDefault="00685900" w:rsidP="0068590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A4001F">
        <w:t xml:space="preserve">Помимо этого велась активная работа с педагогами-психологами школ </w:t>
      </w:r>
      <w:r w:rsidR="000A2853" w:rsidRPr="00A4001F">
        <w:t>города по обучению использованию</w:t>
      </w:r>
      <w:r w:rsidR="00A3528F">
        <w:t xml:space="preserve"> бесплатными </w:t>
      </w:r>
      <w:proofErr w:type="gramStart"/>
      <w:r w:rsidR="00A3528F">
        <w:t>Интернет</w:t>
      </w:r>
      <w:r w:rsidRPr="00A4001F">
        <w:t>–ресурсами</w:t>
      </w:r>
      <w:proofErr w:type="gramEnd"/>
      <w:r w:rsidRPr="00A4001F">
        <w:t xml:space="preserve"> по профориентации, использованию в своей работе активизирующих профориентационных методик.</w:t>
      </w:r>
    </w:p>
    <w:p w:rsidR="00685900" w:rsidRPr="00A4001F" w:rsidRDefault="005D71F3" w:rsidP="0068590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A4001F">
        <w:t xml:space="preserve">В 2016 по сравнению с 2015 г. </w:t>
      </w:r>
      <w:r w:rsidR="00685900" w:rsidRPr="00A4001F">
        <w:t>проводил</w:t>
      </w:r>
      <w:r w:rsidRPr="00A4001F">
        <w:t>о</w:t>
      </w:r>
      <w:r w:rsidR="00685900" w:rsidRPr="00A4001F">
        <w:t xml:space="preserve">сь </w:t>
      </w:r>
      <w:r w:rsidRPr="00A4001F">
        <w:t xml:space="preserve">больше мероприятий </w:t>
      </w:r>
      <w:r w:rsidR="00685900" w:rsidRPr="00A4001F">
        <w:t>с родителями учащихся 9 и 11 классов по информированию о возможностях целевого обучения, организации профориентационных встреч с директорами предприятий города, проведение тренингов «Как помочь ребенку подготовиться к экзамену?».</w:t>
      </w:r>
      <w:r w:rsidR="000A2853" w:rsidRPr="00A4001F">
        <w:t xml:space="preserve"> В целом охвачено</w:t>
      </w:r>
      <w:r w:rsidRPr="00A4001F">
        <w:t xml:space="preserve"> 6</w:t>
      </w:r>
      <w:r w:rsidR="000A2853" w:rsidRPr="00A4001F">
        <w:t>02 человека, что на 201 человек</w:t>
      </w:r>
      <w:r w:rsidRPr="00A4001F">
        <w:t xml:space="preserve"> больше, чем в 2015 году.</w:t>
      </w:r>
    </w:p>
    <w:p w:rsidR="00685900" w:rsidRPr="00A4001F" w:rsidRDefault="00A4001F" w:rsidP="0068590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A4001F">
        <w:t>За 2016 год</w:t>
      </w:r>
      <w:r w:rsidR="005D71F3" w:rsidRPr="00A4001F">
        <w:t xml:space="preserve"> в рамках м</w:t>
      </w:r>
      <w:r w:rsidR="00685900" w:rsidRPr="00A4001F">
        <w:t>атериально-техническо</w:t>
      </w:r>
      <w:r w:rsidR="005D71F3" w:rsidRPr="00A4001F">
        <w:t>го</w:t>
      </w:r>
      <w:r w:rsidRPr="00A4001F">
        <w:t xml:space="preserve"> обеспечения</w:t>
      </w:r>
      <w:r w:rsidR="00685900" w:rsidRPr="00A4001F">
        <w:t xml:space="preserve">: расширен диапазон использования бесплатных онлайн ресурсов для проведения качественной диагностики старшеклассников (сайт университета «Синергия»), обновлена видеотека фильмами о рабочих специальностях, ВУЗах, </w:t>
      </w:r>
      <w:proofErr w:type="spellStart"/>
      <w:r w:rsidR="00685900" w:rsidRPr="00A4001F">
        <w:t>СУЗах</w:t>
      </w:r>
      <w:proofErr w:type="spellEnd"/>
      <w:r w:rsidR="00685900" w:rsidRPr="00A4001F">
        <w:t xml:space="preserve"> области, деятельности предприятий.</w:t>
      </w:r>
    </w:p>
    <w:p w:rsidR="00685900" w:rsidRPr="00A4001F" w:rsidRDefault="00685900" w:rsidP="0068590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A4001F">
        <w:t>Перспективы развития профориентационной работы в городе мы видим в дальнейшем сотрудничестве всех структур в городе, независимо от их ведомственной принадлежности, в организации профориентационной работы через городской межведомственный Совет и городской кабинет профориентации. Планируется дальнейшее расширение спектра профориентационных услуг, их форм, более тесное сотрудничество с Центром занятости в проведении крупных городских мероприятий, более активный выход производственных экскурсий  за территорию города, участие в областном конкурсе кабинетов профориентации.</w:t>
      </w:r>
    </w:p>
    <w:p w:rsidR="008135E6" w:rsidRPr="00A4001F" w:rsidRDefault="008135E6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8F" w:rsidRDefault="00A3528F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3528F" w:rsidRDefault="00A3528F" w:rsidP="00B941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28F" w:rsidRDefault="00685900" w:rsidP="00A35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4001F">
        <w:rPr>
          <w:rFonts w:ascii="Times New Roman" w:hAnsi="Times New Roman" w:cs="Times New Roman"/>
          <w:sz w:val="24"/>
          <w:szCs w:val="24"/>
        </w:rPr>
        <w:t>Руководитель город</w:t>
      </w:r>
      <w:r w:rsidR="00A3528F">
        <w:rPr>
          <w:rFonts w:ascii="Times New Roman" w:hAnsi="Times New Roman" w:cs="Times New Roman"/>
          <w:sz w:val="24"/>
          <w:szCs w:val="24"/>
        </w:rPr>
        <w:t xml:space="preserve">ского кабинета профориентации </w:t>
      </w:r>
      <w:r w:rsidRPr="00A4001F">
        <w:rPr>
          <w:rFonts w:ascii="Times New Roman" w:hAnsi="Times New Roman" w:cs="Times New Roman"/>
          <w:sz w:val="24"/>
          <w:szCs w:val="24"/>
        </w:rPr>
        <w:t>А.С. Рыжкова</w:t>
      </w:r>
    </w:p>
    <w:p w:rsidR="00A3528F" w:rsidRDefault="00A3528F" w:rsidP="00A3528F">
      <w:pPr>
        <w:rPr>
          <w:rFonts w:ascii="Times New Roman" w:hAnsi="Times New Roman" w:cs="Times New Roman"/>
          <w:sz w:val="28"/>
          <w:szCs w:val="28"/>
        </w:rPr>
      </w:pPr>
    </w:p>
    <w:p w:rsidR="00A3528F" w:rsidRPr="00A4001F" w:rsidRDefault="00A3528F" w:rsidP="00A352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заслушана на заседании Городского межведомственного Совета по профориентации 26.01.2017</w:t>
      </w:r>
    </w:p>
    <w:p w:rsidR="004F387B" w:rsidRPr="00A3528F" w:rsidRDefault="004F387B" w:rsidP="00A3528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F387B" w:rsidRPr="00A3528F" w:rsidSect="00A4001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180E"/>
    <w:multiLevelType w:val="multilevel"/>
    <w:tmpl w:val="13E0B6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5102EDE"/>
    <w:multiLevelType w:val="hybridMultilevel"/>
    <w:tmpl w:val="7DE09732"/>
    <w:lvl w:ilvl="0" w:tplc="8D4E9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3A7C23"/>
    <w:multiLevelType w:val="multilevel"/>
    <w:tmpl w:val="B16871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D462E43"/>
    <w:multiLevelType w:val="hybridMultilevel"/>
    <w:tmpl w:val="F78A34C8"/>
    <w:lvl w:ilvl="0" w:tplc="8D4E93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3831E57"/>
    <w:multiLevelType w:val="hybridMultilevel"/>
    <w:tmpl w:val="2BCA70F8"/>
    <w:lvl w:ilvl="0" w:tplc="8D4E9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92996"/>
    <w:multiLevelType w:val="hybridMultilevel"/>
    <w:tmpl w:val="10469C7C"/>
    <w:lvl w:ilvl="0" w:tplc="8D4E9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FA2DDD"/>
    <w:multiLevelType w:val="hybridMultilevel"/>
    <w:tmpl w:val="586A640A"/>
    <w:lvl w:ilvl="0" w:tplc="8D4E9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1304E6"/>
    <w:multiLevelType w:val="multilevel"/>
    <w:tmpl w:val="B16871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B446606"/>
    <w:multiLevelType w:val="multilevel"/>
    <w:tmpl w:val="7144BE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78FF25C5"/>
    <w:multiLevelType w:val="hybridMultilevel"/>
    <w:tmpl w:val="444EB426"/>
    <w:lvl w:ilvl="0" w:tplc="8D4E93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7B"/>
    <w:rsid w:val="000A2853"/>
    <w:rsid w:val="000E347E"/>
    <w:rsid w:val="000F3A1F"/>
    <w:rsid w:val="00134BE5"/>
    <w:rsid w:val="00244C87"/>
    <w:rsid w:val="002540AD"/>
    <w:rsid w:val="00291652"/>
    <w:rsid w:val="002A6AD7"/>
    <w:rsid w:val="00332215"/>
    <w:rsid w:val="004B2195"/>
    <w:rsid w:val="004F387B"/>
    <w:rsid w:val="00547CB0"/>
    <w:rsid w:val="0057282E"/>
    <w:rsid w:val="00590C2B"/>
    <w:rsid w:val="005D4369"/>
    <w:rsid w:val="005D71F3"/>
    <w:rsid w:val="00631CA8"/>
    <w:rsid w:val="00685900"/>
    <w:rsid w:val="008135E6"/>
    <w:rsid w:val="009879B6"/>
    <w:rsid w:val="009A63ED"/>
    <w:rsid w:val="00A324C6"/>
    <w:rsid w:val="00A3528F"/>
    <w:rsid w:val="00A4001F"/>
    <w:rsid w:val="00A55DAE"/>
    <w:rsid w:val="00AF5B16"/>
    <w:rsid w:val="00B41B61"/>
    <w:rsid w:val="00B941AD"/>
    <w:rsid w:val="00C00863"/>
    <w:rsid w:val="00CF58F3"/>
    <w:rsid w:val="00D86228"/>
    <w:rsid w:val="00E822BB"/>
    <w:rsid w:val="00FA5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16"/>
  </w:style>
  <w:style w:type="paragraph" w:styleId="1">
    <w:name w:val="heading 1"/>
    <w:basedOn w:val="a"/>
    <w:next w:val="a"/>
    <w:link w:val="10"/>
    <w:qFormat/>
    <w:rsid w:val="0029165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F38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,Полужирный"/>
    <w:basedOn w:val="a0"/>
    <w:rsid w:val="004F38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paragraph" w:styleId="a3">
    <w:name w:val="List Paragraph"/>
    <w:basedOn w:val="a"/>
    <w:uiPriority w:val="34"/>
    <w:qFormat/>
    <w:rsid w:val="004F387B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4F387B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5D43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4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6859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8590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9165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8">
    <w:name w:val="List"/>
    <w:basedOn w:val="a"/>
    <w:semiHidden/>
    <w:unhideWhenUsed/>
    <w:rsid w:val="002916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165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4F38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">
    <w:name w:val="Основной текст (2) + 10"/>
    <w:aliases w:val="5 pt,Полужирный"/>
    <w:basedOn w:val="a0"/>
    <w:rsid w:val="004F387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paragraph" w:styleId="a3">
    <w:name w:val="List Paragraph"/>
    <w:basedOn w:val="a"/>
    <w:uiPriority w:val="34"/>
    <w:qFormat/>
    <w:rsid w:val="004F387B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4F387B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5D43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D43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68590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685900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291652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a8">
    <w:name w:val="List"/>
    <w:basedOn w:val="a"/>
    <w:semiHidden/>
    <w:unhideWhenUsed/>
    <w:rsid w:val="00291652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ПМПК</cp:lastModifiedBy>
  <cp:revision>9</cp:revision>
  <dcterms:created xsi:type="dcterms:W3CDTF">2016-12-20T13:24:00Z</dcterms:created>
  <dcterms:modified xsi:type="dcterms:W3CDTF">2017-02-10T00:23:00Z</dcterms:modified>
</cp:coreProperties>
</file>