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80" w:rsidRDefault="00886E80" w:rsidP="00A0754E">
      <w:pPr>
        <w:pStyle w:val="ConsPlusTitle"/>
        <w:ind w:left="7080" w:firstLine="708"/>
        <w:jc w:val="center"/>
        <w:outlineLvl w:val="0"/>
        <w:rPr>
          <w:rFonts w:ascii="Times New Roman" w:hAnsi="Times New Roman" w:cs="Times New Roman"/>
          <w:sz w:val="24"/>
          <w:szCs w:val="24"/>
        </w:rPr>
      </w:pPr>
    </w:p>
    <w:p w:rsidR="00973196" w:rsidRPr="00300D17" w:rsidRDefault="00973196" w:rsidP="00973196">
      <w:pPr>
        <w:pStyle w:val="ConsPlusTitle"/>
        <w:jc w:val="center"/>
        <w:outlineLvl w:val="0"/>
        <w:rPr>
          <w:rFonts w:ascii="Times New Roman" w:hAnsi="Times New Roman" w:cs="Times New Roman"/>
          <w:sz w:val="24"/>
          <w:szCs w:val="24"/>
        </w:rPr>
      </w:pPr>
      <w:r w:rsidRPr="00300D17">
        <w:rPr>
          <w:rFonts w:ascii="Times New Roman" w:hAnsi="Times New Roman" w:cs="Times New Roman"/>
          <w:sz w:val="24"/>
          <w:szCs w:val="24"/>
        </w:rPr>
        <w:t>ГОРОДСКОЕ ОТРАСЛЕВОЕ СОГЛАШЕНИЕ</w:t>
      </w:r>
    </w:p>
    <w:p w:rsidR="009B0438" w:rsidRDefault="00973196" w:rsidP="009B0438">
      <w:pPr>
        <w:pStyle w:val="ConsPlusTitle"/>
        <w:jc w:val="center"/>
        <w:rPr>
          <w:rFonts w:ascii="Times New Roman" w:hAnsi="Times New Roman" w:cs="Times New Roman"/>
          <w:sz w:val="24"/>
          <w:szCs w:val="24"/>
        </w:rPr>
      </w:pPr>
      <w:r w:rsidRPr="00300D17">
        <w:rPr>
          <w:rFonts w:ascii="Times New Roman" w:hAnsi="Times New Roman" w:cs="Times New Roman"/>
          <w:sz w:val="24"/>
          <w:szCs w:val="24"/>
        </w:rPr>
        <w:t>МЕЖДУ ГОРОДСКОЙ ОРГАНИЗАЦИЕЙ ПРОФСОЮЗА РАБОТНИКОВ НАРОДНОГО</w:t>
      </w:r>
      <w:r w:rsidR="009B0438">
        <w:rPr>
          <w:rFonts w:ascii="Times New Roman" w:hAnsi="Times New Roman" w:cs="Times New Roman"/>
          <w:sz w:val="24"/>
          <w:szCs w:val="24"/>
        </w:rPr>
        <w:t xml:space="preserve"> </w:t>
      </w:r>
      <w:r w:rsidRPr="00300D17">
        <w:rPr>
          <w:rFonts w:ascii="Times New Roman" w:hAnsi="Times New Roman" w:cs="Times New Roman"/>
          <w:sz w:val="24"/>
          <w:szCs w:val="24"/>
        </w:rPr>
        <w:t>ОБРАЗОВАНИЯ И НАУКИ, РУКОВОДИТЕЛЯМИ МУНИЦИПАЛЬНЫХ</w:t>
      </w:r>
      <w:r w:rsidR="009B0438">
        <w:rPr>
          <w:rFonts w:ascii="Times New Roman" w:hAnsi="Times New Roman" w:cs="Times New Roman"/>
          <w:sz w:val="24"/>
          <w:szCs w:val="24"/>
        </w:rPr>
        <w:t xml:space="preserve"> </w:t>
      </w:r>
      <w:r w:rsidRPr="00300D17">
        <w:rPr>
          <w:rFonts w:ascii="Times New Roman" w:hAnsi="Times New Roman" w:cs="Times New Roman"/>
          <w:sz w:val="24"/>
          <w:szCs w:val="24"/>
        </w:rPr>
        <w:t>УЧРЕЖДЕНИЙ, ПОДВЕДОМСТВЕННЫХ МКУ "УПРАВЛЕНИЕ ОБРАЗОВАНИЯ</w:t>
      </w:r>
      <w:r w:rsidR="009B0438">
        <w:rPr>
          <w:rFonts w:ascii="Times New Roman" w:hAnsi="Times New Roman" w:cs="Times New Roman"/>
          <w:sz w:val="24"/>
          <w:szCs w:val="24"/>
        </w:rPr>
        <w:t xml:space="preserve"> </w:t>
      </w:r>
      <w:r w:rsidRPr="00300D17">
        <w:rPr>
          <w:rFonts w:ascii="Times New Roman" w:hAnsi="Times New Roman" w:cs="Times New Roman"/>
          <w:sz w:val="24"/>
          <w:szCs w:val="24"/>
        </w:rPr>
        <w:t>АДМИНИСТРАЦИИ МУНИЦИПАЛЬНОГО ОБРАЗОВАНИЯ "ГОРОД САЯНСК",</w:t>
      </w:r>
      <w:r w:rsidR="009B0438">
        <w:rPr>
          <w:rFonts w:ascii="Times New Roman" w:hAnsi="Times New Roman" w:cs="Times New Roman"/>
          <w:sz w:val="24"/>
          <w:szCs w:val="24"/>
        </w:rPr>
        <w:t xml:space="preserve"> </w:t>
      </w:r>
      <w:r w:rsidRPr="00300D17">
        <w:rPr>
          <w:rFonts w:ascii="Times New Roman" w:hAnsi="Times New Roman" w:cs="Times New Roman"/>
          <w:sz w:val="24"/>
          <w:szCs w:val="24"/>
        </w:rPr>
        <w:t>АДМИНИСТРАЦИЕЙ ГОРОДСКОГО ОКРУГА МУНИЦИПАЛЬНОГО ОБРАЗОВАНИЯ</w:t>
      </w:r>
      <w:r w:rsidR="009B0438">
        <w:rPr>
          <w:rFonts w:ascii="Times New Roman" w:hAnsi="Times New Roman" w:cs="Times New Roman"/>
          <w:sz w:val="24"/>
          <w:szCs w:val="24"/>
        </w:rPr>
        <w:t xml:space="preserve"> </w:t>
      </w:r>
      <w:r w:rsidR="009B66B3">
        <w:rPr>
          <w:rFonts w:ascii="Times New Roman" w:hAnsi="Times New Roman" w:cs="Times New Roman"/>
          <w:sz w:val="24"/>
          <w:szCs w:val="24"/>
        </w:rPr>
        <w:t>«</w:t>
      </w:r>
      <w:r w:rsidR="00886E80">
        <w:rPr>
          <w:rFonts w:ascii="Times New Roman" w:hAnsi="Times New Roman" w:cs="Times New Roman"/>
          <w:sz w:val="24"/>
          <w:szCs w:val="24"/>
        </w:rPr>
        <w:t>ГОРОД САЯНСК</w:t>
      </w:r>
      <w:r w:rsidR="00530FDD">
        <w:rPr>
          <w:rFonts w:ascii="Times New Roman" w:hAnsi="Times New Roman" w:cs="Times New Roman"/>
          <w:sz w:val="24"/>
          <w:szCs w:val="24"/>
        </w:rPr>
        <w:t>»</w:t>
      </w:r>
    </w:p>
    <w:p w:rsidR="00973196" w:rsidRPr="00300D17" w:rsidRDefault="00530FDD" w:rsidP="009B043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886E80">
        <w:rPr>
          <w:rFonts w:ascii="Times New Roman" w:hAnsi="Times New Roman" w:cs="Times New Roman"/>
          <w:sz w:val="24"/>
          <w:szCs w:val="24"/>
        </w:rPr>
        <w:t xml:space="preserve">НА 2018- 2021 </w:t>
      </w:r>
      <w:proofErr w:type="spellStart"/>
      <w:r w:rsidR="00886E80">
        <w:rPr>
          <w:rFonts w:ascii="Times New Roman" w:hAnsi="Times New Roman" w:cs="Times New Roman"/>
          <w:sz w:val="24"/>
          <w:szCs w:val="24"/>
        </w:rPr>
        <w:t>г.</w:t>
      </w:r>
      <w:proofErr w:type="gramStart"/>
      <w:r w:rsidR="00886E80">
        <w:rPr>
          <w:rFonts w:ascii="Times New Roman" w:hAnsi="Times New Roman" w:cs="Times New Roman"/>
          <w:sz w:val="24"/>
          <w:szCs w:val="24"/>
        </w:rPr>
        <w:t>г</w:t>
      </w:r>
      <w:proofErr w:type="spellEnd"/>
      <w:proofErr w:type="gramEnd"/>
      <w:r w:rsidR="00973196" w:rsidRPr="00300D17">
        <w:rPr>
          <w:rFonts w:ascii="Times New Roman" w:hAnsi="Times New Roman" w:cs="Times New Roman"/>
          <w:sz w:val="24"/>
          <w:szCs w:val="24"/>
        </w:rPr>
        <w:t>.</w:t>
      </w:r>
    </w:p>
    <w:p w:rsidR="00886E80" w:rsidRDefault="00886E80" w:rsidP="00973196">
      <w:pPr>
        <w:pStyle w:val="ConsPlusNormal"/>
        <w:jc w:val="center"/>
        <w:outlineLvl w:val="1"/>
        <w:rPr>
          <w:rFonts w:ascii="Times New Roman" w:hAnsi="Times New Roman" w:cs="Times New Roman"/>
          <w:sz w:val="24"/>
          <w:szCs w:val="24"/>
        </w:rPr>
      </w:pPr>
    </w:p>
    <w:p w:rsidR="00973196" w:rsidRPr="00300D17" w:rsidRDefault="00777BB3" w:rsidP="00777BB3">
      <w:pPr>
        <w:pStyle w:val="ConsPlusNormal"/>
        <w:ind w:left="1080"/>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w:t>
      </w:r>
      <w:r w:rsidR="00973196" w:rsidRPr="00300D17">
        <w:rPr>
          <w:rFonts w:ascii="Times New Roman" w:hAnsi="Times New Roman" w:cs="Times New Roman"/>
          <w:sz w:val="24"/>
          <w:szCs w:val="24"/>
        </w:rPr>
        <w:t>ОБЩИЕ ПОЛОЖЕНИЯ</w:t>
      </w:r>
    </w:p>
    <w:p w:rsidR="00973196" w:rsidRPr="00300D17" w:rsidRDefault="00973196" w:rsidP="00973196">
      <w:pPr>
        <w:pStyle w:val="ConsPlusNormal"/>
        <w:jc w:val="both"/>
        <w:rPr>
          <w:rFonts w:ascii="Times New Roman" w:hAnsi="Times New Roman" w:cs="Times New Roman"/>
          <w:sz w:val="24"/>
          <w:szCs w:val="24"/>
        </w:rPr>
      </w:pPr>
    </w:p>
    <w:p w:rsidR="00973196" w:rsidRDefault="00973196" w:rsidP="004A2E9D">
      <w:pPr>
        <w:pStyle w:val="ConsPlusNormal"/>
        <w:numPr>
          <w:ilvl w:val="0"/>
          <w:numId w:val="3"/>
        </w:numPr>
        <w:jc w:val="both"/>
        <w:rPr>
          <w:rFonts w:ascii="Times New Roman" w:hAnsi="Times New Roman" w:cs="Times New Roman"/>
          <w:sz w:val="24"/>
          <w:szCs w:val="24"/>
        </w:rPr>
      </w:pPr>
      <w:r w:rsidRPr="00300D17">
        <w:rPr>
          <w:rFonts w:ascii="Times New Roman" w:hAnsi="Times New Roman" w:cs="Times New Roman"/>
          <w:sz w:val="24"/>
          <w:szCs w:val="24"/>
        </w:rPr>
        <w:t>Настоящее городское отраслевое Соглашение (далее - Соглашение):</w:t>
      </w:r>
    </w:p>
    <w:p w:rsidR="00973196" w:rsidRPr="00886E80" w:rsidRDefault="00777BB3" w:rsidP="00300D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973196" w:rsidRPr="00886E80">
        <w:rPr>
          <w:rFonts w:ascii="Times New Roman" w:hAnsi="Times New Roman" w:cs="Times New Roman"/>
          <w:sz w:val="24"/>
          <w:szCs w:val="24"/>
        </w:rPr>
        <w:t>является правовым актом, устанавливающим общие принципы регулирования социально-трудовых отношений в сфере образования, дополнительные (в сравнении с действующим законодательством) социально-трудовые права и гарантии работникам;</w:t>
      </w:r>
    </w:p>
    <w:p w:rsidR="00973196" w:rsidRPr="00300D17" w:rsidRDefault="00777BB3" w:rsidP="00973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973196" w:rsidRPr="00300D17">
        <w:rPr>
          <w:rFonts w:ascii="Times New Roman" w:hAnsi="Times New Roman" w:cs="Times New Roman"/>
          <w:sz w:val="24"/>
          <w:szCs w:val="24"/>
        </w:rPr>
        <w:t xml:space="preserve">заключено на основе взаимного стремления сторон к социальному партнерству и деловому сотрудничеству, коллективно-договорному регулированию социально-трудовых отношений в соответствии с Трудовым </w:t>
      </w:r>
      <w:hyperlink r:id="rId9" w:history="1">
        <w:r w:rsidR="00973196" w:rsidRPr="00300D17">
          <w:rPr>
            <w:rFonts w:ascii="Times New Roman" w:hAnsi="Times New Roman" w:cs="Times New Roman"/>
            <w:color w:val="0000FF"/>
            <w:sz w:val="24"/>
            <w:szCs w:val="24"/>
          </w:rPr>
          <w:t>кодексом</w:t>
        </w:r>
      </w:hyperlink>
      <w:r w:rsidR="00973196" w:rsidRPr="00300D17">
        <w:rPr>
          <w:rFonts w:ascii="Times New Roman" w:hAnsi="Times New Roman" w:cs="Times New Roman"/>
          <w:sz w:val="24"/>
          <w:szCs w:val="24"/>
        </w:rPr>
        <w:t xml:space="preserve"> Российской Федерации (далее - ТК РФ), иными законодательными и нормативными правовыми актами Российской Федерации, Иркутской области и органов местного самоуправления;</w:t>
      </w:r>
    </w:p>
    <w:p w:rsidR="00973196" w:rsidRPr="00300D17" w:rsidRDefault="00777BB3" w:rsidP="00973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973196" w:rsidRPr="00300D17">
        <w:rPr>
          <w:rFonts w:ascii="Times New Roman" w:hAnsi="Times New Roman" w:cs="Times New Roman"/>
          <w:sz w:val="24"/>
          <w:szCs w:val="24"/>
        </w:rPr>
        <w:t>направлено на обеспечение стабильной и эффективной деятельности муниципальных учреждений, подведомственных МКУ "Управление образования администрации муниципального образования "город Саянск" (далее - учреждения), находящихся в ведении муниципального образования "город Саянск".</w:t>
      </w:r>
    </w:p>
    <w:p w:rsidR="00973196" w:rsidRPr="00300D17" w:rsidRDefault="00973196" w:rsidP="00973196">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2. Сторонами настоящего Соглашения являются:</w:t>
      </w:r>
    </w:p>
    <w:p w:rsidR="00973196" w:rsidRPr="00300D17" w:rsidRDefault="004745A2" w:rsidP="00973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973196" w:rsidRPr="00300D17">
        <w:rPr>
          <w:rFonts w:ascii="Times New Roman" w:hAnsi="Times New Roman" w:cs="Times New Roman"/>
          <w:sz w:val="24"/>
          <w:szCs w:val="24"/>
        </w:rPr>
        <w:t>Городской комитет Профсоюза работников народного образования и науки Российской Федерации (далее - городской комитет Профсоюза), представляющий интересы работников учреждений;</w:t>
      </w:r>
    </w:p>
    <w:p w:rsidR="00973196" w:rsidRPr="00300D17" w:rsidRDefault="004745A2" w:rsidP="00973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973196" w:rsidRPr="00300D17">
        <w:rPr>
          <w:rFonts w:ascii="Times New Roman" w:hAnsi="Times New Roman" w:cs="Times New Roman"/>
          <w:sz w:val="24"/>
          <w:szCs w:val="24"/>
        </w:rPr>
        <w:t>МКУ "Управление образования администрации муниципального образования "город Саянск", представляющее интересы работодателей муниципальных учреждений, подведомственных МКУ "Управление образования администрации муниципального образования "город Саянск" (далее - Управление образования);</w:t>
      </w:r>
    </w:p>
    <w:p w:rsidR="00973196" w:rsidRPr="00300D17" w:rsidRDefault="004745A2" w:rsidP="00973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3196" w:rsidRPr="00300D17">
        <w:rPr>
          <w:rFonts w:ascii="Times New Roman" w:hAnsi="Times New Roman" w:cs="Times New Roman"/>
          <w:sz w:val="24"/>
          <w:szCs w:val="24"/>
        </w:rPr>
        <w:t>МКУ "Администрация городского округа муниципального образования "город Саянск" (далее - Администрация городского округа).</w:t>
      </w:r>
    </w:p>
    <w:p w:rsidR="00FC4CF3" w:rsidRPr="00300D17" w:rsidRDefault="00FC4CF3" w:rsidP="00FC4CF3">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3. Стороны договорились о том, что:</w:t>
      </w:r>
    </w:p>
    <w:p w:rsidR="00A70F4A" w:rsidRPr="00300D17" w:rsidRDefault="00777BB3" w:rsidP="00A70F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70F4A" w:rsidRPr="00300D17">
        <w:rPr>
          <w:rFonts w:ascii="Times New Roman" w:eastAsia="Times New Roman" w:hAnsi="Times New Roman" w:cs="Times New Roman"/>
          <w:sz w:val="24"/>
          <w:szCs w:val="24"/>
          <w:lang w:eastAsia="ru-RU"/>
        </w:rPr>
        <w:t xml:space="preserve"> Рекомендовать образовательным организациям</w:t>
      </w:r>
      <w:r w:rsidR="00493D3C">
        <w:rPr>
          <w:rFonts w:ascii="Times New Roman" w:eastAsia="Times New Roman" w:hAnsi="Times New Roman" w:cs="Times New Roman"/>
          <w:sz w:val="24"/>
          <w:szCs w:val="24"/>
          <w:lang w:eastAsia="ru-RU"/>
        </w:rPr>
        <w:t xml:space="preserve"> </w:t>
      </w:r>
      <w:r w:rsidR="00886E80" w:rsidRPr="00D71BCA">
        <w:rPr>
          <w:rFonts w:ascii="Times New Roman" w:eastAsia="Times New Roman" w:hAnsi="Times New Roman" w:cs="Times New Roman"/>
          <w:sz w:val="24"/>
          <w:szCs w:val="24"/>
          <w:lang w:eastAsia="ru-RU"/>
        </w:rPr>
        <w:t>(учреждениям)</w:t>
      </w:r>
      <w:r w:rsidR="00A70F4A" w:rsidRPr="00300D17">
        <w:rPr>
          <w:rFonts w:ascii="Times New Roman" w:eastAsia="Times New Roman" w:hAnsi="Times New Roman" w:cs="Times New Roman"/>
          <w:sz w:val="24"/>
          <w:szCs w:val="24"/>
          <w:lang w:eastAsia="ru-RU"/>
        </w:rPr>
        <w:t xml:space="preserve"> вести коллективные переговоры с выборным органом первичной организации Профсоюза и заключать коллективные договоры на согласованных Сторонами условиях.</w:t>
      </w:r>
    </w:p>
    <w:p w:rsidR="00FC4CF3" w:rsidRPr="00300D17" w:rsidRDefault="00A42BC0" w:rsidP="00A42B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70F4A" w:rsidRPr="00300D17">
        <w:rPr>
          <w:rFonts w:ascii="Times New Roman" w:hAnsi="Times New Roman" w:cs="Times New Roman"/>
          <w:sz w:val="24"/>
          <w:szCs w:val="24"/>
        </w:rPr>
        <w:t>3.2</w:t>
      </w:r>
      <w:r w:rsidR="00FC4CF3" w:rsidRPr="00300D17">
        <w:rPr>
          <w:rFonts w:ascii="Times New Roman" w:hAnsi="Times New Roman" w:cs="Times New Roman"/>
          <w:sz w:val="24"/>
          <w:szCs w:val="24"/>
        </w:rPr>
        <w:t>. Коллективные договоры учреждений не могут содержать условий, снижающих уровень прав и гарантий работников, установленный трудовым законодательством и настоящим Соглашением</w:t>
      </w:r>
    </w:p>
    <w:p w:rsidR="004F7D7B" w:rsidRPr="00300D17" w:rsidRDefault="00A70F4A"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3.3</w:t>
      </w:r>
      <w:r w:rsidR="00FC4CF3" w:rsidRPr="00300D17">
        <w:rPr>
          <w:rFonts w:ascii="Times New Roman" w:hAnsi="Times New Roman" w:cs="Times New Roman"/>
          <w:sz w:val="24"/>
          <w:szCs w:val="24"/>
        </w:rPr>
        <w:t>. Соглашение обязательно к применению при заключении коллективных договоров учреждений, трудовых договоров с работниками учреждений, при разрешении индивидуальных и коллективных трудовых споров. Соглашение действует в отношении всех работников, состоящих в трудовых отношениях с работодателями учреждений.</w:t>
      </w:r>
    </w:p>
    <w:p w:rsidR="00FC4CF3" w:rsidRPr="00300D17" w:rsidRDefault="00A70F4A" w:rsidP="00FC4CF3">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3.4</w:t>
      </w:r>
      <w:r w:rsidR="00FC4CF3" w:rsidRPr="00300D17">
        <w:rPr>
          <w:rFonts w:ascii="Times New Roman" w:hAnsi="Times New Roman" w:cs="Times New Roman"/>
          <w:sz w:val="24"/>
          <w:szCs w:val="24"/>
        </w:rPr>
        <w:t xml:space="preserve">. </w:t>
      </w:r>
      <w:proofErr w:type="gramStart"/>
      <w:r w:rsidR="00FC4CF3" w:rsidRPr="00300D17">
        <w:rPr>
          <w:rFonts w:ascii="Times New Roman" w:hAnsi="Times New Roman" w:cs="Times New Roman"/>
          <w:sz w:val="24"/>
          <w:szCs w:val="24"/>
        </w:rPr>
        <w:t xml:space="preserve">Финансирование расходов, связанных с предоставлением социальных гарантий, льгот и компенсаций по оплате труда, предусмотренных настоящим Соглашением, сверх установленных действующим законодательством, в учреждениях, оплата труда работников которых осуществляется за счет средств областного </w:t>
      </w:r>
      <w:r w:rsidR="00300D17">
        <w:rPr>
          <w:rFonts w:ascii="Times New Roman" w:hAnsi="Times New Roman" w:cs="Times New Roman"/>
          <w:sz w:val="24"/>
          <w:szCs w:val="24"/>
        </w:rPr>
        <w:t>и</w:t>
      </w:r>
      <w:r w:rsidR="00300D17" w:rsidRPr="004745A2">
        <w:rPr>
          <w:rFonts w:ascii="Times New Roman" w:hAnsi="Times New Roman" w:cs="Times New Roman"/>
          <w:b/>
          <w:sz w:val="24"/>
          <w:szCs w:val="24"/>
        </w:rPr>
        <w:t xml:space="preserve"> </w:t>
      </w:r>
      <w:r w:rsidR="00300D17" w:rsidRPr="00D71BCA">
        <w:rPr>
          <w:rFonts w:ascii="Times New Roman" w:hAnsi="Times New Roman" w:cs="Times New Roman"/>
          <w:sz w:val="24"/>
          <w:szCs w:val="24"/>
        </w:rPr>
        <w:t>местного бюджетов</w:t>
      </w:r>
      <w:r w:rsidR="00FC4CF3" w:rsidRPr="00D71BCA">
        <w:rPr>
          <w:rFonts w:ascii="Times New Roman" w:hAnsi="Times New Roman" w:cs="Times New Roman"/>
          <w:sz w:val="24"/>
          <w:szCs w:val="24"/>
        </w:rPr>
        <w:t>, реализовывается в пределах утвержденных ассигнований на соответствующий</w:t>
      </w:r>
      <w:r w:rsidR="00FC4CF3" w:rsidRPr="00300D17">
        <w:rPr>
          <w:rFonts w:ascii="Times New Roman" w:hAnsi="Times New Roman" w:cs="Times New Roman"/>
          <w:sz w:val="24"/>
          <w:szCs w:val="24"/>
        </w:rPr>
        <w:t xml:space="preserve"> финансовый год.</w:t>
      </w:r>
      <w:proofErr w:type="gramEnd"/>
    </w:p>
    <w:p w:rsidR="00FC4CF3" w:rsidRPr="00300D17" w:rsidRDefault="00FC4CF3" w:rsidP="00FC4CF3">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lastRenderedPageBreak/>
        <w:t>Учреждения и профсоюзные организации вправе устанавливать дополнительные (в сравнении с действующим законодательством и настоящим Соглашением) социально-трудовые права и гарантии работникам с учетом особенностей деятельности учреждения и его финансовых возможностей.</w:t>
      </w:r>
    </w:p>
    <w:p w:rsidR="00FC4CF3" w:rsidRPr="00300D17" w:rsidRDefault="00A42BC0" w:rsidP="00FC4C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FC4CF3" w:rsidRPr="00300D17">
        <w:rPr>
          <w:rFonts w:ascii="Times New Roman" w:hAnsi="Times New Roman" w:cs="Times New Roman"/>
          <w:sz w:val="24"/>
          <w:szCs w:val="24"/>
        </w:rPr>
        <w:t xml:space="preserve"> Соглашение состоит из основного текста и </w:t>
      </w:r>
      <w:hyperlink w:anchor="Par302" w:history="1">
        <w:r w:rsidR="00FC4CF3" w:rsidRPr="00300D17">
          <w:rPr>
            <w:rFonts w:ascii="Times New Roman" w:hAnsi="Times New Roman" w:cs="Times New Roman"/>
            <w:color w:val="0000FF"/>
            <w:sz w:val="24"/>
            <w:szCs w:val="24"/>
          </w:rPr>
          <w:t>приложений</w:t>
        </w:r>
      </w:hyperlink>
      <w:r w:rsidR="00FC4CF3" w:rsidRPr="00300D17">
        <w:rPr>
          <w:rFonts w:ascii="Times New Roman" w:hAnsi="Times New Roman" w:cs="Times New Roman"/>
          <w:sz w:val="24"/>
          <w:szCs w:val="24"/>
        </w:rPr>
        <w:t xml:space="preserve"> к нему, являющихся неотъемлемой составной частью настоящего Соглашения.</w:t>
      </w:r>
    </w:p>
    <w:p w:rsidR="00FC4CF3" w:rsidRPr="00300D17" w:rsidRDefault="00FC4CF3" w:rsidP="00FC4CF3">
      <w:pPr>
        <w:pStyle w:val="ConsPlusNormal"/>
        <w:jc w:val="both"/>
        <w:rPr>
          <w:rFonts w:ascii="Times New Roman" w:hAnsi="Times New Roman" w:cs="Times New Roman"/>
          <w:sz w:val="24"/>
          <w:szCs w:val="24"/>
        </w:rPr>
      </w:pPr>
    </w:p>
    <w:p w:rsidR="00FC4CF3" w:rsidRPr="00300D17" w:rsidRDefault="005F6B44" w:rsidP="00FC4CF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FC4CF3" w:rsidRPr="00300D17">
        <w:rPr>
          <w:rFonts w:ascii="Times New Roman" w:hAnsi="Times New Roman" w:cs="Times New Roman"/>
          <w:sz w:val="24"/>
          <w:szCs w:val="24"/>
        </w:rPr>
        <w:t>. ЭКОНОМИКА И УПРАВЛЕНИЕ ОБРАЗОВАНИЕМ</w:t>
      </w:r>
    </w:p>
    <w:p w:rsidR="00FC4CF3" w:rsidRPr="00300D17" w:rsidRDefault="00FC4CF3" w:rsidP="00FC4CF3">
      <w:pPr>
        <w:pStyle w:val="ConsPlusNormal"/>
        <w:jc w:val="both"/>
        <w:rPr>
          <w:rFonts w:ascii="Times New Roman" w:hAnsi="Times New Roman" w:cs="Times New Roman"/>
          <w:sz w:val="24"/>
          <w:szCs w:val="24"/>
        </w:rPr>
      </w:pPr>
    </w:p>
    <w:p w:rsidR="00AF699B" w:rsidRPr="00300D17" w:rsidRDefault="00AF699B" w:rsidP="00AF699B">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Стороны обязуются:</w:t>
      </w:r>
    </w:p>
    <w:p w:rsidR="00AF699B" w:rsidRPr="00300D17" w:rsidRDefault="002769ED" w:rsidP="00AF699B">
      <w:pPr>
        <w:pStyle w:val="ConsPlusNormal"/>
        <w:ind w:firstLine="540"/>
        <w:jc w:val="both"/>
        <w:rPr>
          <w:rFonts w:ascii="Times New Roman" w:hAnsi="Times New Roman" w:cs="Times New Roman"/>
          <w:sz w:val="24"/>
          <w:szCs w:val="24"/>
        </w:rPr>
      </w:pPr>
      <w:r w:rsidRPr="002769ED">
        <w:rPr>
          <w:rFonts w:ascii="Times New Roman" w:hAnsi="Times New Roman" w:cs="Times New Roman"/>
          <w:sz w:val="24"/>
          <w:szCs w:val="24"/>
        </w:rPr>
        <w:t>1</w:t>
      </w:r>
      <w:r>
        <w:rPr>
          <w:rFonts w:ascii="Times New Roman" w:hAnsi="Times New Roman" w:cs="Times New Roman"/>
          <w:sz w:val="24"/>
          <w:szCs w:val="24"/>
        </w:rPr>
        <w:t>.</w:t>
      </w:r>
      <w:r w:rsidR="00AF699B" w:rsidRPr="00300D17">
        <w:rPr>
          <w:rFonts w:ascii="Times New Roman" w:hAnsi="Times New Roman" w:cs="Times New Roman"/>
          <w:sz w:val="24"/>
          <w:szCs w:val="24"/>
        </w:rPr>
        <w:t>Осуществлять постоянный мониторинг социально-экономической ситуации в сфере образования в пределах своей компетенции, оперативно принимать согласованные меры, направленные на устойчивую</w:t>
      </w:r>
      <w:r w:rsidR="00A42BC0">
        <w:rPr>
          <w:rFonts w:ascii="Times New Roman" w:hAnsi="Times New Roman" w:cs="Times New Roman"/>
          <w:sz w:val="24"/>
          <w:szCs w:val="24"/>
        </w:rPr>
        <w:t xml:space="preserve"> и стабильную работу учреждений;</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2.Д</w:t>
      </w:r>
      <w:r w:rsidR="00AF699B" w:rsidRPr="00300D17">
        <w:rPr>
          <w:rFonts w:ascii="Times New Roman" w:hAnsi="Times New Roman" w:cs="Times New Roman"/>
          <w:sz w:val="24"/>
          <w:szCs w:val="24"/>
        </w:rPr>
        <w:t>обиваться полной реализации действующих федеральных, областных законов и иных нормативных правовых актов, предусматривающих поддержку и развитие образования, социальную поддержку работников;</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3.П</w:t>
      </w:r>
      <w:r w:rsidR="00AF699B" w:rsidRPr="00300D17">
        <w:rPr>
          <w:rFonts w:ascii="Times New Roman" w:hAnsi="Times New Roman" w:cs="Times New Roman"/>
          <w:sz w:val="24"/>
          <w:szCs w:val="24"/>
        </w:rPr>
        <w:t>ринимать меры по полному и своевременному финансированию системы образования, финансированию расходов на выплату заработной платы, доплат, надбавок и компенсационных выплат работникам учреждений, на социальную поддержку работников, в пределах своих полномочий;</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4.О</w:t>
      </w:r>
      <w:r w:rsidR="00AF699B" w:rsidRPr="00300D17">
        <w:rPr>
          <w:rFonts w:ascii="Times New Roman" w:hAnsi="Times New Roman" w:cs="Times New Roman"/>
          <w:sz w:val="24"/>
          <w:szCs w:val="24"/>
        </w:rPr>
        <w:t xml:space="preserve">беспечивать </w:t>
      </w:r>
      <w:proofErr w:type="gramStart"/>
      <w:r w:rsidR="00AF699B" w:rsidRPr="00300D17">
        <w:rPr>
          <w:rFonts w:ascii="Times New Roman" w:hAnsi="Times New Roman" w:cs="Times New Roman"/>
          <w:sz w:val="24"/>
          <w:szCs w:val="24"/>
        </w:rPr>
        <w:t>контроль за</w:t>
      </w:r>
      <w:proofErr w:type="gramEnd"/>
      <w:r w:rsidR="00AF699B" w:rsidRPr="00300D17">
        <w:rPr>
          <w:rFonts w:ascii="Times New Roman" w:hAnsi="Times New Roman" w:cs="Times New Roman"/>
          <w:sz w:val="24"/>
          <w:szCs w:val="24"/>
        </w:rPr>
        <w:t xml:space="preserve"> целевым использованием средств, направляемых на нужды образования, включая оплату труда работников, социальную поддержку работников.</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w:t>
      </w:r>
      <w:r w:rsidR="00AF699B" w:rsidRPr="00300D17">
        <w:rPr>
          <w:rFonts w:ascii="Times New Roman" w:hAnsi="Times New Roman" w:cs="Times New Roman"/>
          <w:sz w:val="24"/>
          <w:szCs w:val="24"/>
        </w:rPr>
        <w:t>аправлять по запросу любой из сторон Соглашения имеющуюся в их распоряжении информацию по всему кругу социально-экономических и трудовых проблем работников, в том числе:</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F699B" w:rsidRPr="00300D17">
        <w:rPr>
          <w:rFonts w:ascii="Times New Roman" w:hAnsi="Times New Roman" w:cs="Times New Roman"/>
          <w:sz w:val="24"/>
          <w:szCs w:val="24"/>
        </w:rPr>
        <w:t xml:space="preserve"> информацию о финансировании учреждений за счет средств областного и местного бюджетов;</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F699B" w:rsidRPr="00300D17">
        <w:rPr>
          <w:rFonts w:ascii="Times New Roman" w:hAnsi="Times New Roman" w:cs="Times New Roman"/>
          <w:sz w:val="24"/>
          <w:szCs w:val="24"/>
        </w:rPr>
        <w:t xml:space="preserve"> информацию о состоянии выплаты заработной платы, доплат и надбавок, компенсационных выплат работникам;</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F699B" w:rsidRPr="00300D17">
        <w:rPr>
          <w:rFonts w:ascii="Times New Roman" w:hAnsi="Times New Roman" w:cs="Times New Roman"/>
          <w:sz w:val="24"/>
          <w:szCs w:val="24"/>
        </w:rPr>
        <w:t>информацию о состоянии материально-технической базы учреждений, условий и охраны труда в учреждениях;</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F699B" w:rsidRPr="00300D17">
        <w:rPr>
          <w:rFonts w:ascii="Times New Roman" w:hAnsi="Times New Roman" w:cs="Times New Roman"/>
          <w:sz w:val="24"/>
          <w:szCs w:val="24"/>
        </w:rPr>
        <w:t>показатели кадровой обеспеченности учреждений;</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F699B" w:rsidRPr="00300D17">
        <w:rPr>
          <w:rFonts w:ascii="Times New Roman" w:hAnsi="Times New Roman" w:cs="Times New Roman"/>
          <w:sz w:val="24"/>
          <w:szCs w:val="24"/>
        </w:rPr>
        <w:t>показатели производственного травматизма и заболеваемости среди работников;</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AF699B" w:rsidRPr="00300D17">
        <w:rPr>
          <w:rFonts w:ascii="Times New Roman" w:hAnsi="Times New Roman" w:cs="Times New Roman"/>
          <w:sz w:val="24"/>
          <w:szCs w:val="24"/>
        </w:rPr>
        <w:t>проекты муниципальных правовых и локальных актов, включая решения и распорядительные документы по всему кругу социально-экономических проблем, социально-трудовых отношений в сфере образования;</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AF699B" w:rsidRPr="00300D17">
        <w:rPr>
          <w:rFonts w:ascii="Times New Roman" w:hAnsi="Times New Roman" w:cs="Times New Roman"/>
          <w:sz w:val="24"/>
          <w:szCs w:val="24"/>
        </w:rPr>
        <w:t>другую информацию в рамках своей компетенции и в рамках действующего законодательства.</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F699B" w:rsidRPr="00300D17">
        <w:rPr>
          <w:rFonts w:ascii="Times New Roman" w:hAnsi="Times New Roman" w:cs="Times New Roman"/>
          <w:sz w:val="24"/>
          <w:szCs w:val="24"/>
        </w:rPr>
        <w:t xml:space="preserve"> Способствовать регулированию отношений между учреждениями и их учредителями, в том числе на договорной основе, в соответствии с действующим законодательством.</w:t>
      </w:r>
    </w:p>
    <w:p w:rsidR="00AF699B" w:rsidRPr="00300D17" w:rsidRDefault="00A42BC0" w:rsidP="00AF69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F699B" w:rsidRPr="00300D17">
        <w:rPr>
          <w:rFonts w:ascii="Times New Roman" w:hAnsi="Times New Roman" w:cs="Times New Roman"/>
          <w:sz w:val="24"/>
          <w:szCs w:val="24"/>
        </w:rPr>
        <w:t xml:space="preserve"> Осуществлять совместные действия и </w:t>
      </w:r>
      <w:proofErr w:type="gramStart"/>
      <w:r w:rsidR="00AF699B" w:rsidRPr="00300D17">
        <w:rPr>
          <w:rFonts w:ascii="Times New Roman" w:hAnsi="Times New Roman" w:cs="Times New Roman"/>
          <w:sz w:val="24"/>
          <w:szCs w:val="24"/>
        </w:rPr>
        <w:t>контроль за</w:t>
      </w:r>
      <w:proofErr w:type="gramEnd"/>
      <w:r w:rsidR="00AF699B" w:rsidRPr="00300D17">
        <w:rPr>
          <w:rFonts w:ascii="Times New Roman" w:hAnsi="Times New Roman" w:cs="Times New Roman"/>
          <w:sz w:val="24"/>
          <w:szCs w:val="24"/>
        </w:rPr>
        <w:t xml:space="preserve"> соблюдением законодательства в части запрета на приватизацию учреждений; взимания платы за пользование библиотекой, другие услуги, относящиеся к основной образовательной деятельности учреждений.</w:t>
      </w:r>
    </w:p>
    <w:p w:rsidR="00E331AA" w:rsidRPr="00300D17" w:rsidRDefault="00E331AA" w:rsidP="00E331AA">
      <w:pPr>
        <w:pStyle w:val="ConsPlusNormal"/>
        <w:ind w:firstLine="540"/>
        <w:jc w:val="both"/>
        <w:rPr>
          <w:rFonts w:ascii="Times New Roman" w:hAnsi="Times New Roman" w:cs="Times New Roman"/>
          <w:sz w:val="24"/>
          <w:szCs w:val="24"/>
        </w:rPr>
      </w:pPr>
    </w:p>
    <w:p w:rsidR="00E331AA" w:rsidRPr="00300D17" w:rsidRDefault="00E331AA" w:rsidP="00E331A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Администрация городского округа и Управление образования обязуются:</w:t>
      </w:r>
    </w:p>
    <w:p w:rsidR="00E331AA" w:rsidRPr="00300D17" w:rsidRDefault="00E331AA" w:rsidP="00E331AA">
      <w:pPr>
        <w:pStyle w:val="ConsPlusNormal"/>
        <w:ind w:firstLine="540"/>
        <w:jc w:val="both"/>
        <w:rPr>
          <w:rFonts w:ascii="Times New Roman" w:hAnsi="Times New Roman" w:cs="Times New Roman"/>
          <w:sz w:val="24"/>
          <w:szCs w:val="24"/>
        </w:rPr>
      </w:pPr>
    </w:p>
    <w:p w:rsidR="00E331AA" w:rsidRPr="00886E80" w:rsidRDefault="006633C4" w:rsidP="00E33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331AA" w:rsidRPr="00886E80">
        <w:rPr>
          <w:rFonts w:ascii="Times New Roman" w:hAnsi="Times New Roman" w:cs="Times New Roman"/>
          <w:sz w:val="24"/>
          <w:szCs w:val="24"/>
        </w:rPr>
        <w:t xml:space="preserve"> Разработать нормативы финансирования учреждений, финансируемых за счет местного бюджета. Обеспечивать финансирование учреждений на возмещение нормативных затрат в соответствии с бюджетной сметой или планом финансово-хозяйственной деятельности в полном объеме.</w:t>
      </w:r>
    </w:p>
    <w:p w:rsidR="00791E25" w:rsidRPr="00886E80" w:rsidRDefault="00791E25" w:rsidP="00E331AA">
      <w:pPr>
        <w:pStyle w:val="ConsPlusNormal"/>
        <w:ind w:firstLine="540"/>
        <w:jc w:val="both"/>
        <w:rPr>
          <w:rFonts w:ascii="Times New Roman" w:hAnsi="Times New Roman" w:cs="Times New Roman"/>
          <w:sz w:val="24"/>
          <w:szCs w:val="24"/>
        </w:rPr>
      </w:pPr>
    </w:p>
    <w:p w:rsidR="00E331AA" w:rsidRPr="00300D17" w:rsidRDefault="00E331AA" w:rsidP="00E331A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791E25" w:rsidRPr="00300D17" w:rsidRDefault="00791E25" w:rsidP="00E331AA">
      <w:pPr>
        <w:pStyle w:val="ConsPlusNormal"/>
        <w:ind w:firstLine="540"/>
        <w:jc w:val="both"/>
        <w:rPr>
          <w:rFonts w:ascii="Times New Roman" w:hAnsi="Times New Roman" w:cs="Times New Roman"/>
          <w:sz w:val="24"/>
          <w:szCs w:val="24"/>
        </w:rPr>
      </w:pPr>
    </w:p>
    <w:p w:rsidR="00E331AA" w:rsidRPr="00300D17" w:rsidRDefault="006633C4" w:rsidP="00E33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331AA" w:rsidRPr="00300D17">
        <w:rPr>
          <w:rFonts w:ascii="Times New Roman" w:hAnsi="Times New Roman" w:cs="Times New Roman"/>
          <w:sz w:val="24"/>
          <w:szCs w:val="24"/>
        </w:rPr>
        <w:t xml:space="preserve"> Осуществлять </w:t>
      </w:r>
      <w:proofErr w:type="gramStart"/>
      <w:r w:rsidR="00E331AA" w:rsidRPr="00300D17">
        <w:rPr>
          <w:rFonts w:ascii="Times New Roman" w:hAnsi="Times New Roman" w:cs="Times New Roman"/>
          <w:sz w:val="24"/>
          <w:szCs w:val="24"/>
        </w:rPr>
        <w:t>контроль за</w:t>
      </w:r>
      <w:proofErr w:type="gramEnd"/>
      <w:r w:rsidR="00E331AA" w:rsidRPr="00300D17">
        <w:rPr>
          <w:rFonts w:ascii="Times New Roman" w:hAnsi="Times New Roman" w:cs="Times New Roman"/>
          <w:sz w:val="24"/>
          <w:szCs w:val="24"/>
        </w:rPr>
        <w:t xml:space="preserve"> полным расходованием лимитов обязательств по учреждениям, находящимся в ведении муниципального образования "город Саянск" и финансируемых за счет средств местного бюджета и областного бюджета.</w:t>
      </w:r>
    </w:p>
    <w:p w:rsidR="00791E25" w:rsidRPr="00300D17" w:rsidRDefault="00791E25" w:rsidP="00E331AA">
      <w:pPr>
        <w:pStyle w:val="ConsPlusNormal"/>
        <w:ind w:firstLine="540"/>
        <w:jc w:val="both"/>
        <w:rPr>
          <w:rFonts w:ascii="Times New Roman" w:hAnsi="Times New Roman" w:cs="Times New Roman"/>
          <w:sz w:val="24"/>
          <w:szCs w:val="24"/>
        </w:rPr>
      </w:pPr>
    </w:p>
    <w:p w:rsidR="00E331AA" w:rsidRPr="00300D17" w:rsidRDefault="00E331AA" w:rsidP="00E331A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Стороны решили:</w:t>
      </w:r>
    </w:p>
    <w:p w:rsidR="00791E25" w:rsidRPr="00300D17" w:rsidRDefault="00791E25" w:rsidP="00E331AA">
      <w:pPr>
        <w:pStyle w:val="ConsPlusNormal"/>
        <w:ind w:firstLine="540"/>
        <w:jc w:val="both"/>
        <w:rPr>
          <w:rFonts w:ascii="Times New Roman" w:hAnsi="Times New Roman" w:cs="Times New Roman"/>
          <w:sz w:val="24"/>
          <w:szCs w:val="24"/>
        </w:rPr>
      </w:pPr>
    </w:p>
    <w:p w:rsidR="00E331AA" w:rsidRPr="00300D17" w:rsidRDefault="006633C4" w:rsidP="00E33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E331AA" w:rsidRPr="00300D17">
        <w:rPr>
          <w:rFonts w:ascii="Times New Roman" w:hAnsi="Times New Roman" w:cs="Times New Roman"/>
          <w:sz w:val="24"/>
          <w:szCs w:val="24"/>
        </w:rPr>
        <w:t xml:space="preserve"> Совместно добиваться обеспечения гарантии получения гражданами общедоступного и бесплатного дошкольного, начального, общего, основного общего, среднего общего образования и </w:t>
      </w:r>
      <w:r w:rsidR="00886E80" w:rsidRPr="00D71BCA">
        <w:rPr>
          <w:rFonts w:ascii="Times New Roman" w:hAnsi="Times New Roman" w:cs="Times New Roman"/>
          <w:sz w:val="24"/>
          <w:szCs w:val="24"/>
        </w:rPr>
        <w:t xml:space="preserve">дополнительного </w:t>
      </w:r>
      <w:r w:rsidR="00E331AA" w:rsidRPr="00D71BCA">
        <w:rPr>
          <w:rFonts w:ascii="Times New Roman" w:hAnsi="Times New Roman" w:cs="Times New Roman"/>
          <w:sz w:val="24"/>
          <w:szCs w:val="24"/>
        </w:rPr>
        <w:t xml:space="preserve">образования в </w:t>
      </w:r>
      <w:r w:rsidR="00886E80" w:rsidRPr="00D71BCA">
        <w:rPr>
          <w:rFonts w:ascii="Times New Roman" w:hAnsi="Times New Roman" w:cs="Times New Roman"/>
          <w:sz w:val="24"/>
          <w:szCs w:val="24"/>
        </w:rPr>
        <w:t>соответствии</w:t>
      </w:r>
      <w:r w:rsidR="00886E80" w:rsidRPr="00886E80">
        <w:rPr>
          <w:rFonts w:ascii="Times New Roman" w:hAnsi="Times New Roman" w:cs="Times New Roman"/>
          <w:b/>
          <w:sz w:val="24"/>
          <w:szCs w:val="24"/>
        </w:rPr>
        <w:t xml:space="preserve"> </w:t>
      </w:r>
      <w:r w:rsidR="00886E80">
        <w:rPr>
          <w:rFonts w:ascii="Times New Roman" w:hAnsi="Times New Roman" w:cs="Times New Roman"/>
          <w:sz w:val="24"/>
          <w:szCs w:val="24"/>
        </w:rPr>
        <w:t xml:space="preserve"> с федеральными государственными образовательными стандартами</w:t>
      </w:r>
      <w:r w:rsidR="00E331AA" w:rsidRPr="00300D17">
        <w:rPr>
          <w:rFonts w:ascii="Times New Roman" w:hAnsi="Times New Roman" w:cs="Times New Roman"/>
          <w:sz w:val="24"/>
          <w:szCs w:val="24"/>
        </w:rPr>
        <w:t>.</w:t>
      </w:r>
    </w:p>
    <w:p w:rsidR="00E331AA" w:rsidRPr="00300D17" w:rsidRDefault="006633C4" w:rsidP="00E33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331AA" w:rsidRPr="00300D17">
        <w:rPr>
          <w:rFonts w:ascii="Times New Roman" w:hAnsi="Times New Roman" w:cs="Times New Roman"/>
          <w:sz w:val="24"/>
          <w:szCs w:val="24"/>
        </w:rPr>
        <w:t xml:space="preserve"> Принимать меры по привлечению к ответственности в соответствии с действующим законодательством РФ, Иркутской области, муниципальными правовыми актами должностных лиц управления образования, руководителей за нецелевое использование средств, несоблюдение трудового законодательства, </w:t>
      </w:r>
      <w:r w:rsidR="00791E25" w:rsidRPr="00300D17">
        <w:rPr>
          <w:rFonts w:ascii="Times New Roman" w:hAnsi="Times New Roman" w:cs="Times New Roman"/>
          <w:sz w:val="24"/>
          <w:szCs w:val="24"/>
        </w:rPr>
        <w:t>не предоставление</w:t>
      </w:r>
      <w:r w:rsidR="00E331AA" w:rsidRPr="00300D17">
        <w:rPr>
          <w:rFonts w:ascii="Times New Roman" w:hAnsi="Times New Roman" w:cs="Times New Roman"/>
          <w:sz w:val="24"/>
          <w:szCs w:val="24"/>
        </w:rPr>
        <w:t xml:space="preserve"> установленных социальных гарантий и льгот работникам.</w:t>
      </w:r>
    </w:p>
    <w:p w:rsidR="00791E25" w:rsidRPr="00300D17" w:rsidRDefault="00791E25" w:rsidP="00E331AA">
      <w:pPr>
        <w:pStyle w:val="ConsPlusNormal"/>
        <w:ind w:firstLine="540"/>
        <w:jc w:val="both"/>
        <w:rPr>
          <w:rFonts w:ascii="Times New Roman" w:hAnsi="Times New Roman" w:cs="Times New Roman"/>
          <w:sz w:val="24"/>
          <w:szCs w:val="24"/>
        </w:rPr>
      </w:pPr>
    </w:p>
    <w:p w:rsidR="00E331AA" w:rsidRPr="00300D17" w:rsidRDefault="00E331AA" w:rsidP="00E331A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791E25" w:rsidRPr="00300D17" w:rsidRDefault="00791E25" w:rsidP="00E331AA">
      <w:pPr>
        <w:pStyle w:val="ConsPlusNormal"/>
        <w:ind w:firstLine="540"/>
        <w:jc w:val="both"/>
        <w:rPr>
          <w:rFonts w:ascii="Times New Roman" w:hAnsi="Times New Roman" w:cs="Times New Roman"/>
          <w:sz w:val="24"/>
          <w:szCs w:val="24"/>
        </w:rPr>
      </w:pPr>
    </w:p>
    <w:p w:rsidR="00D33333" w:rsidRPr="00300D17" w:rsidRDefault="006633C4"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E331AA" w:rsidRPr="00300D17">
        <w:rPr>
          <w:rFonts w:ascii="Times New Roman" w:hAnsi="Times New Roman" w:cs="Times New Roman"/>
          <w:sz w:val="24"/>
          <w:szCs w:val="24"/>
        </w:rPr>
        <w:t xml:space="preserve"> При принятии решения об изменении подчиненности объектов социально-культурной сферы, при передаче в аренду земли, зданий, помещений, сооружений, оборудования, находящихся в оперативном управлении учреждений учитывать мнение коллектива работников или, по его поручению, профсоюзного органа, не допуская ухудшения условий труда работников, в случаях, установленных трудовым законодательством.</w:t>
      </w:r>
    </w:p>
    <w:p w:rsidR="00513EA0" w:rsidRDefault="00513EA0" w:rsidP="00D33333">
      <w:pPr>
        <w:pStyle w:val="ConsPlusNormal"/>
        <w:ind w:firstLine="540"/>
        <w:jc w:val="both"/>
        <w:rPr>
          <w:rFonts w:ascii="Times New Roman" w:hAnsi="Times New Roman" w:cs="Times New Roman"/>
          <w:sz w:val="24"/>
          <w:szCs w:val="24"/>
        </w:rPr>
      </w:pPr>
    </w:p>
    <w:p w:rsidR="00D33333" w:rsidRPr="00300D17" w:rsidRDefault="00E331AA" w:rsidP="00D33333">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Городс</w:t>
      </w:r>
      <w:r w:rsidR="00D33333" w:rsidRPr="00300D17">
        <w:rPr>
          <w:rFonts w:ascii="Times New Roman" w:hAnsi="Times New Roman" w:cs="Times New Roman"/>
          <w:sz w:val="24"/>
          <w:szCs w:val="24"/>
        </w:rPr>
        <w:t>кой ком</w:t>
      </w:r>
      <w:r w:rsidR="00513EA0">
        <w:rPr>
          <w:rFonts w:ascii="Times New Roman" w:hAnsi="Times New Roman" w:cs="Times New Roman"/>
          <w:sz w:val="24"/>
          <w:szCs w:val="24"/>
        </w:rPr>
        <w:t xml:space="preserve">итет Профсоюза обязуется: </w:t>
      </w:r>
    </w:p>
    <w:p w:rsidR="00D33333" w:rsidRPr="00300D17" w:rsidRDefault="00D33333" w:rsidP="00D33333">
      <w:pPr>
        <w:pStyle w:val="ConsPlusNormal"/>
        <w:ind w:firstLine="540"/>
        <w:jc w:val="both"/>
        <w:rPr>
          <w:rFonts w:ascii="Times New Roman" w:hAnsi="Times New Roman" w:cs="Times New Roman"/>
          <w:sz w:val="24"/>
          <w:szCs w:val="24"/>
        </w:rPr>
      </w:pPr>
    </w:p>
    <w:p w:rsidR="00D33333" w:rsidRPr="00300D17" w:rsidRDefault="006633C4"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D33333" w:rsidRPr="00300D17">
        <w:rPr>
          <w:rFonts w:ascii="Times New Roman" w:hAnsi="Times New Roman" w:cs="Times New Roman"/>
          <w:sz w:val="24"/>
          <w:szCs w:val="24"/>
        </w:rPr>
        <w:t xml:space="preserve"> Осуществлять необходимый профсоюзный </w:t>
      </w:r>
      <w:proofErr w:type="gramStart"/>
      <w:r w:rsidR="00D33333" w:rsidRPr="00300D17">
        <w:rPr>
          <w:rFonts w:ascii="Times New Roman" w:hAnsi="Times New Roman" w:cs="Times New Roman"/>
          <w:sz w:val="24"/>
          <w:szCs w:val="24"/>
        </w:rPr>
        <w:t>контроль за</w:t>
      </w:r>
      <w:proofErr w:type="gramEnd"/>
      <w:r w:rsidR="00D33333" w:rsidRPr="00300D17">
        <w:rPr>
          <w:rFonts w:ascii="Times New Roman" w:hAnsi="Times New Roman" w:cs="Times New Roman"/>
          <w:sz w:val="24"/>
          <w:szCs w:val="24"/>
        </w:rPr>
        <w:t xml:space="preserve"> соблюдением законодательства по всему кругу социально-экономических и социально-трудовых проблем образования, обращаться при необходимости в органы, осуществляющие надзор и контроль за соблюдением трудового законодательства.</w:t>
      </w:r>
    </w:p>
    <w:p w:rsidR="00D33333" w:rsidRPr="00300D17" w:rsidRDefault="006633C4"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33333" w:rsidRPr="00300D17">
        <w:rPr>
          <w:rFonts w:ascii="Times New Roman" w:hAnsi="Times New Roman" w:cs="Times New Roman"/>
          <w:sz w:val="24"/>
          <w:szCs w:val="24"/>
        </w:rPr>
        <w:t xml:space="preserve"> Оказывать бесплатную правовую и иную необходимую помощь членам Профсоюза в решении их социально-трудовых проблем, в защите прав и интересов членов Профсоюза в органах власти и управления, судебных и иных правоохранительных органах.</w:t>
      </w:r>
    </w:p>
    <w:p w:rsidR="00D33333" w:rsidRPr="00300D17" w:rsidRDefault="00D33333" w:rsidP="00D33333">
      <w:pPr>
        <w:pStyle w:val="ConsPlusNormal"/>
        <w:jc w:val="center"/>
        <w:outlineLvl w:val="1"/>
        <w:rPr>
          <w:rFonts w:ascii="Times New Roman" w:hAnsi="Times New Roman" w:cs="Times New Roman"/>
          <w:sz w:val="24"/>
          <w:szCs w:val="24"/>
        </w:rPr>
      </w:pPr>
    </w:p>
    <w:p w:rsidR="00D33333" w:rsidRPr="00300D17" w:rsidRDefault="002769ED" w:rsidP="00D3333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sidR="00D33333" w:rsidRPr="00300D17">
        <w:rPr>
          <w:rFonts w:ascii="Times New Roman" w:hAnsi="Times New Roman" w:cs="Times New Roman"/>
          <w:sz w:val="24"/>
          <w:szCs w:val="24"/>
        </w:rPr>
        <w:t>. ТРУДОВЫЕ ОТНОШЕНИЯ. ГАРАНТИИ ЗАНЯТОСТИ</w:t>
      </w:r>
    </w:p>
    <w:p w:rsidR="00D33333" w:rsidRPr="00300D17" w:rsidRDefault="00D33333" w:rsidP="00D33333">
      <w:pPr>
        <w:pStyle w:val="ConsPlusNormal"/>
        <w:jc w:val="both"/>
        <w:rPr>
          <w:rFonts w:ascii="Times New Roman" w:hAnsi="Times New Roman" w:cs="Times New Roman"/>
          <w:sz w:val="24"/>
          <w:szCs w:val="24"/>
        </w:rPr>
      </w:pPr>
    </w:p>
    <w:p w:rsidR="00D33333" w:rsidRPr="00300D17" w:rsidRDefault="00D33333" w:rsidP="00D33333">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Стороны при регулировании трудовых отношений исходят из того, что:</w:t>
      </w:r>
    </w:p>
    <w:p w:rsidR="00D33333" w:rsidRPr="00300D17" w:rsidRDefault="00673A8E"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33333" w:rsidRPr="00300D17">
        <w:rPr>
          <w:rFonts w:ascii="Times New Roman" w:hAnsi="Times New Roman" w:cs="Times New Roman"/>
          <w:sz w:val="24"/>
          <w:szCs w:val="24"/>
        </w:rPr>
        <w:t>. Для образовательных учреждений внедрение механизма эффективного контракта осуществлять на основании нормативно-правовых актов, устанавливающих критерии оценки деятельности руководителей, оценки деятельности учреждений и установления мер социальной поддержки для работников учреждений.</w:t>
      </w:r>
    </w:p>
    <w:p w:rsidR="00D33333" w:rsidRPr="00300D17" w:rsidRDefault="00673A8E"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33333" w:rsidRPr="00300D17">
        <w:rPr>
          <w:rFonts w:ascii="Times New Roman" w:hAnsi="Times New Roman" w:cs="Times New Roman"/>
          <w:sz w:val="24"/>
          <w:szCs w:val="24"/>
        </w:rPr>
        <w:t>. Трудовые отношения между работником и работодателем регулируются законодательством Российской Федерации о труде и об образовании, настоящим Соглашением, коллективным договором, локальными нормативными актами, трудовым договором.</w:t>
      </w:r>
    </w:p>
    <w:p w:rsidR="00D33333" w:rsidRPr="00300D17" w:rsidRDefault="00673A8E"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33333" w:rsidRPr="00300D17">
        <w:rPr>
          <w:rFonts w:ascii="Times New Roman" w:hAnsi="Times New Roman" w:cs="Times New Roman"/>
          <w:sz w:val="24"/>
          <w:szCs w:val="24"/>
        </w:rPr>
        <w:t xml:space="preserve">. Трудовой договор с работниками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w:t>
      </w:r>
      <w:r w:rsidR="00D33333" w:rsidRPr="00300D17">
        <w:rPr>
          <w:rFonts w:ascii="Times New Roman" w:hAnsi="Times New Roman" w:cs="Times New Roman"/>
          <w:sz w:val="24"/>
          <w:szCs w:val="24"/>
        </w:rPr>
        <w:lastRenderedPageBreak/>
        <w:t>предстоящей работы или условий ее выполнения, или интересов работника, а также в случаях, предусмотренных действующим законодательством.</w:t>
      </w:r>
    </w:p>
    <w:p w:rsidR="00D33333" w:rsidRPr="00300D17" w:rsidRDefault="00673A8E"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33333" w:rsidRPr="00300D17">
        <w:rPr>
          <w:rFonts w:ascii="Times New Roman" w:hAnsi="Times New Roman" w:cs="Times New Roman"/>
          <w:sz w:val="24"/>
          <w:szCs w:val="24"/>
        </w:rPr>
        <w:t xml:space="preserve">. Содержание трудового договора, порядок его заключения и расторжения определяются Трудовым </w:t>
      </w:r>
      <w:hyperlink r:id="rId10" w:history="1">
        <w:r w:rsidR="00D33333" w:rsidRPr="00673A8E">
          <w:rPr>
            <w:rFonts w:ascii="Times New Roman" w:hAnsi="Times New Roman" w:cs="Times New Roman"/>
            <w:sz w:val="24"/>
            <w:szCs w:val="24"/>
          </w:rPr>
          <w:t>кодексом</w:t>
        </w:r>
      </w:hyperlink>
      <w:r w:rsidR="00493D3C">
        <w:rPr>
          <w:rFonts w:ascii="Times New Roman" w:hAnsi="Times New Roman" w:cs="Times New Roman"/>
          <w:sz w:val="24"/>
          <w:szCs w:val="24"/>
        </w:rPr>
        <w:t xml:space="preserve"> </w:t>
      </w:r>
      <w:r w:rsidR="00D33333" w:rsidRPr="00300D17">
        <w:rPr>
          <w:rFonts w:ascii="Times New Roman" w:hAnsi="Times New Roman" w:cs="Times New Roman"/>
          <w:sz w:val="24"/>
          <w:szCs w:val="24"/>
        </w:rPr>
        <w:t>Российской Федерации и другими нормативными правовыми актами, уставом учреждения и оговариваются в коллективном договоре и иных локальных нормативных актах учреждения. Условия трудового договора, ухудшающие положение работника по сравнению с трудовым законодательством, настоящим Соглашением, колл</w:t>
      </w:r>
      <w:r w:rsidR="00423A02">
        <w:rPr>
          <w:rFonts w:ascii="Times New Roman" w:hAnsi="Times New Roman" w:cs="Times New Roman"/>
          <w:sz w:val="24"/>
          <w:szCs w:val="24"/>
        </w:rPr>
        <w:t>ективным договором, являются не</w:t>
      </w:r>
      <w:r w:rsidR="00D33333" w:rsidRPr="00300D17">
        <w:rPr>
          <w:rFonts w:ascii="Times New Roman" w:hAnsi="Times New Roman" w:cs="Times New Roman"/>
          <w:sz w:val="24"/>
          <w:szCs w:val="24"/>
        </w:rPr>
        <w:t>действительными.</w:t>
      </w:r>
    </w:p>
    <w:p w:rsidR="00D33333" w:rsidRPr="00300D17" w:rsidRDefault="00673A8E" w:rsidP="00D333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33333" w:rsidRPr="00300D17">
        <w:rPr>
          <w:rFonts w:ascii="Times New Roman" w:hAnsi="Times New Roman" w:cs="Times New Roman"/>
          <w:sz w:val="24"/>
          <w:szCs w:val="24"/>
        </w:rPr>
        <w:t>. Работодатель обязан при приеме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настоящим Соглашением.</w:t>
      </w:r>
    </w:p>
    <w:p w:rsidR="004F7D7B" w:rsidRPr="00300D17" w:rsidRDefault="004F7D7B" w:rsidP="004F7D7B">
      <w:pPr>
        <w:pStyle w:val="ConsPlusNormal"/>
        <w:ind w:firstLine="540"/>
        <w:jc w:val="both"/>
        <w:rPr>
          <w:rFonts w:ascii="Times New Roman" w:hAnsi="Times New Roman" w:cs="Times New Roman"/>
          <w:sz w:val="24"/>
          <w:szCs w:val="24"/>
        </w:rPr>
      </w:pPr>
    </w:p>
    <w:p w:rsidR="004F7D7B" w:rsidRPr="00300D17" w:rsidRDefault="004F7D7B" w:rsidP="004F7D7B">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4F7D7B" w:rsidRPr="00300D17" w:rsidRDefault="004F7D7B" w:rsidP="004F7D7B">
      <w:pPr>
        <w:pStyle w:val="ConsPlusNormal"/>
        <w:ind w:firstLine="540"/>
        <w:jc w:val="both"/>
        <w:rPr>
          <w:rFonts w:ascii="Times New Roman" w:hAnsi="Times New Roman" w:cs="Times New Roman"/>
          <w:sz w:val="24"/>
          <w:szCs w:val="24"/>
        </w:rPr>
      </w:pP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F7D7B" w:rsidRPr="00300D17">
        <w:rPr>
          <w:rFonts w:ascii="Times New Roman" w:hAnsi="Times New Roman" w:cs="Times New Roman"/>
          <w:sz w:val="24"/>
          <w:szCs w:val="24"/>
        </w:rPr>
        <w:t xml:space="preserve">. Осуществлять постоянный мониторинг состояния кадровой обеспеченности учреждений, в том числе возрастного состава, текучести кадров, фактической педагогической нагрузки, дефицита кадров по предметам, подготовки, переподготовки и повышения </w:t>
      </w:r>
      <w:proofErr w:type="gramStart"/>
      <w:r w:rsidR="004F7D7B" w:rsidRPr="00300D17">
        <w:rPr>
          <w:rFonts w:ascii="Times New Roman" w:hAnsi="Times New Roman" w:cs="Times New Roman"/>
          <w:sz w:val="24"/>
          <w:szCs w:val="24"/>
        </w:rPr>
        <w:t>квалификации</w:t>
      </w:r>
      <w:proofErr w:type="gramEnd"/>
      <w:r w:rsidR="004F7D7B" w:rsidRPr="00300D17">
        <w:rPr>
          <w:rFonts w:ascii="Times New Roman" w:hAnsi="Times New Roman" w:cs="Times New Roman"/>
          <w:sz w:val="24"/>
          <w:szCs w:val="24"/>
        </w:rPr>
        <w:t xml:space="preserve"> педагогических и других работников учреждений с принятием согласованных мер по закреплению кадров в учреждениях.</w:t>
      </w: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F7D7B" w:rsidRPr="00300D17">
        <w:rPr>
          <w:rFonts w:ascii="Times New Roman" w:hAnsi="Times New Roman" w:cs="Times New Roman"/>
          <w:sz w:val="24"/>
          <w:szCs w:val="24"/>
        </w:rPr>
        <w:t>. Один раз в три года направлять педагогического работника на повышение квалификации, с этой целью предусматривать необходимые средства при формировании бюджета.</w:t>
      </w:r>
    </w:p>
    <w:p w:rsidR="004F7D7B" w:rsidRPr="00300D17" w:rsidRDefault="004F7D7B" w:rsidP="004F7D7B">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F7D7B" w:rsidRPr="00300D17">
        <w:rPr>
          <w:rFonts w:ascii="Times New Roman" w:hAnsi="Times New Roman" w:cs="Times New Roman"/>
          <w:sz w:val="24"/>
          <w:szCs w:val="24"/>
        </w:rPr>
        <w:t>. Осуществлять меры, направленные на содействие занятости высвобождающихся работников за счет:</w:t>
      </w:r>
    </w:p>
    <w:p w:rsidR="004F7D7B" w:rsidRPr="00300D17" w:rsidRDefault="006633C4"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F7D7B" w:rsidRPr="00300D17">
        <w:rPr>
          <w:rFonts w:ascii="Times New Roman" w:hAnsi="Times New Roman" w:cs="Times New Roman"/>
          <w:sz w:val="24"/>
          <w:szCs w:val="24"/>
        </w:rPr>
        <w:t xml:space="preserve"> опережающего обучения кадров, перемещения их внутри учреждений на освободившиеся места;</w:t>
      </w:r>
    </w:p>
    <w:p w:rsidR="004F7D7B" w:rsidRPr="00300D17" w:rsidRDefault="006633C4"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F7D7B" w:rsidRPr="00300D17">
        <w:rPr>
          <w:rFonts w:ascii="Times New Roman" w:hAnsi="Times New Roman" w:cs="Times New Roman"/>
          <w:sz w:val="24"/>
          <w:szCs w:val="24"/>
        </w:rPr>
        <w:t>развития временной и сезонной занятости работников;</w:t>
      </w:r>
    </w:p>
    <w:p w:rsidR="004F7D7B" w:rsidRPr="00300D17" w:rsidRDefault="006633C4"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4F7D7B" w:rsidRPr="00300D17">
        <w:rPr>
          <w:rFonts w:ascii="Times New Roman" w:hAnsi="Times New Roman" w:cs="Times New Roman"/>
          <w:sz w:val="24"/>
          <w:szCs w:val="24"/>
        </w:rPr>
        <w:t xml:space="preserve"> применения как временной меры, режима неполного рабочего времени (неполного рабочего дня, неполной рабочей недели) и другие меры в соответствии с законодательством Российской Федерации о труде.</w:t>
      </w: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F7D7B" w:rsidRPr="00300D17">
        <w:rPr>
          <w:rFonts w:ascii="Times New Roman" w:hAnsi="Times New Roman" w:cs="Times New Roman"/>
          <w:sz w:val="24"/>
          <w:szCs w:val="24"/>
        </w:rPr>
        <w:t xml:space="preserve">. Не допускать экономически и социально необоснованного сокращения количества учреждений и экономически и социально необоснованного сокращения рабочих мест при реорганизации, изменении организационно-правовых форм подведомственных учреждений. </w:t>
      </w:r>
    </w:p>
    <w:p w:rsidR="004F7D7B" w:rsidRPr="00300D17" w:rsidRDefault="004F7D7B" w:rsidP="004F7D7B">
      <w:pPr>
        <w:pStyle w:val="ConsPlusNormal"/>
        <w:ind w:firstLine="540"/>
        <w:jc w:val="both"/>
        <w:rPr>
          <w:rFonts w:ascii="Times New Roman" w:hAnsi="Times New Roman" w:cs="Times New Roman"/>
          <w:sz w:val="24"/>
          <w:szCs w:val="24"/>
        </w:rPr>
      </w:pPr>
    </w:p>
    <w:p w:rsidR="004F7D7B" w:rsidRPr="00300D17" w:rsidRDefault="004F7D7B" w:rsidP="004F7D7B">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и городской комитет Профсоюза обязуется:</w:t>
      </w:r>
    </w:p>
    <w:p w:rsidR="004F7D7B" w:rsidRPr="00300D17" w:rsidRDefault="004F7D7B" w:rsidP="004F7D7B">
      <w:pPr>
        <w:pStyle w:val="ConsPlusNormal"/>
        <w:ind w:firstLine="540"/>
        <w:jc w:val="both"/>
        <w:rPr>
          <w:rFonts w:ascii="Times New Roman" w:hAnsi="Times New Roman" w:cs="Times New Roman"/>
          <w:sz w:val="24"/>
          <w:szCs w:val="24"/>
        </w:rPr>
      </w:pP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F7D7B" w:rsidRPr="00300D17">
        <w:rPr>
          <w:rFonts w:ascii="Times New Roman" w:hAnsi="Times New Roman" w:cs="Times New Roman"/>
          <w:sz w:val="24"/>
          <w:szCs w:val="24"/>
        </w:rPr>
        <w:t>. В целях оказания содействия в трудоустройстве работникам, высвобождаемым из учреждений в связи с сокращением штата, численности работающих, ликвидацией или реорганизацией учреждений, по договоренности сторон предоставлять оплачиваемое время для самостоятельного поиска работы на условиях, принятых в коллективных договорах.</w:t>
      </w: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F7D7B" w:rsidRPr="00300D17">
        <w:rPr>
          <w:rFonts w:ascii="Times New Roman" w:hAnsi="Times New Roman" w:cs="Times New Roman"/>
          <w:sz w:val="24"/>
          <w:szCs w:val="24"/>
        </w:rPr>
        <w:t>. Выплачивать увольняемым работникам учреждений единовременное выходное пособие в размере двухмесячного среднего заработка при расторжении трудового договора, связанного с ликвидацией учреждения, сокращением численности или штата работников.</w:t>
      </w:r>
    </w:p>
    <w:p w:rsidR="004F7D7B" w:rsidRPr="00300D17" w:rsidRDefault="00673A8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8613E">
        <w:rPr>
          <w:rFonts w:ascii="Times New Roman" w:hAnsi="Times New Roman" w:cs="Times New Roman"/>
          <w:sz w:val="24"/>
          <w:szCs w:val="24"/>
        </w:rPr>
        <w:t>2</w:t>
      </w:r>
      <w:r w:rsidR="004F7D7B" w:rsidRPr="00300D17">
        <w:rPr>
          <w:rFonts w:ascii="Times New Roman" w:hAnsi="Times New Roman" w:cs="Times New Roman"/>
          <w:sz w:val="24"/>
          <w:szCs w:val="24"/>
        </w:rPr>
        <w:t>. Разрабатывать и предусматривать в коллективных договорах меры по развитию системы обучения, повышения профессионального уровня и опережающего обучения высвобождаемых работников.</w:t>
      </w:r>
    </w:p>
    <w:p w:rsidR="00673A8E" w:rsidRDefault="00673A8E" w:rsidP="004F7D7B">
      <w:pPr>
        <w:pStyle w:val="ConsPlusNormal"/>
        <w:ind w:firstLine="540"/>
        <w:jc w:val="both"/>
        <w:rPr>
          <w:rFonts w:ascii="Times New Roman" w:hAnsi="Times New Roman" w:cs="Times New Roman"/>
          <w:sz w:val="24"/>
          <w:szCs w:val="24"/>
        </w:rPr>
      </w:pPr>
    </w:p>
    <w:p w:rsidR="004F7D7B" w:rsidRPr="00300D17" w:rsidRDefault="004F7D7B" w:rsidP="004F7D7B">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Городской комитет Профсоюза обязуется:</w:t>
      </w:r>
    </w:p>
    <w:p w:rsidR="00673A8E" w:rsidRDefault="00673A8E" w:rsidP="004F7D7B">
      <w:pPr>
        <w:pStyle w:val="ConsPlusNormal"/>
        <w:ind w:firstLine="540"/>
        <w:jc w:val="both"/>
        <w:rPr>
          <w:rFonts w:ascii="Times New Roman" w:hAnsi="Times New Roman" w:cs="Times New Roman"/>
          <w:sz w:val="24"/>
          <w:szCs w:val="24"/>
        </w:rPr>
      </w:pPr>
    </w:p>
    <w:p w:rsidR="004F7D7B" w:rsidRPr="00300D17" w:rsidRDefault="0008613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4F7D7B" w:rsidRPr="00300D17">
        <w:rPr>
          <w:rFonts w:ascii="Times New Roman" w:hAnsi="Times New Roman" w:cs="Times New Roman"/>
          <w:sz w:val="24"/>
          <w:szCs w:val="24"/>
        </w:rPr>
        <w:t xml:space="preserve">. Силами профсоюзного актива осуществлять профсоюзный </w:t>
      </w:r>
      <w:proofErr w:type="gramStart"/>
      <w:r w:rsidR="004F7D7B" w:rsidRPr="00300D17">
        <w:rPr>
          <w:rFonts w:ascii="Times New Roman" w:hAnsi="Times New Roman" w:cs="Times New Roman"/>
          <w:sz w:val="24"/>
          <w:szCs w:val="24"/>
        </w:rPr>
        <w:t>контроль за</w:t>
      </w:r>
      <w:proofErr w:type="gramEnd"/>
      <w:r w:rsidR="004F7D7B" w:rsidRPr="00300D17">
        <w:rPr>
          <w:rFonts w:ascii="Times New Roman" w:hAnsi="Times New Roman" w:cs="Times New Roman"/>
          <w:sz w:val="24"/>
          <w:szCs w:val="24"/>
        </w:rPr>
        <w:t xml:space="preserve"> соблюдением социально-трудовых прав и гарантий работникам в части их занятости, порядка приема и увольнения, перевода, других вопросов трудовых отношений, в том числе и по обязательствам настоящего Соглашения.</w:t>
      </w:r>
    </w:p>
    <w:p w:rsidR="004F7D7B" w:rsidRPr="00300D17" w:rsidRDefault="0008613E" w:rsidP="004F7D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4F7D7B" w:rsidRPr="00300D17">
        <w:rPr>
          <w:rFonts w:ascii="Times New Roman" w:hAnsi="Times New Roman" w:cs="Times New Roman"/>
          <w:sz w:val="24"/>
          <w:szCs w:val="24"/>
        </w:rPr>
        <w:t>. Сообщать Управлению образования о грубых нарушениях трудового законодательства в учреждениях, требующих участия Управления образования в разрешении возникших трудовых споров.</w:t>
      </w:r>
    </w:p>
    <w:p w:rsidR="004F7D7B" w:rsidRPr="00300D17" w:rsidRDefault="004F7D7B" w:rsidP="004F7D7B">
      <w:pPr>
        <w:pStyle w:val="ConsPlusNormal"/>
        <w:jc w:val="both"/>
        <w:rPr>
          <w:rFonts w:ascii="Times New Roman" w:hAnsi="Times New Roman" w:cs="Times New Roman"/>
          <w:sz w:val="24"/>
          <w:szCs w:val="24"/>
        </w:rPr>
      </w:pPr>
    </w:p>
    <w:p w:rsidR="004F7D7B" w:rsidRPr="00300D17" w:rsidRDefault="004F7D7B" w:rsidP="004F7D7B">
      <w:pPr>
        <w:pStyle w:val="ConsPlusNormal"/>
        <w:jc w:val="center"/>
        <w:outlineLvl w:val="1"/>
        <w:rPr>
          <w:rFonts w:ascii="Times New Roman" w:hAnsi="Times New Roman" w:cs="Times New Roman"/>
          <w:sz w:val="24"/>
          <w:szCs w:val="24"/>
        </w:rPr>
      </w:pPr>
      <w:r w:rsidRPr="00300D17">
        <w:rPr>
          <w:rFonts w:ascii="Times New Roman" w:hAnsi="Times New Roman" w:cs="Times New Roman"/>
          <w:sz w:val="24"/>
          <w:szCs w:val="24"/>
        </w:rPr>
        <w:t>4. РАБОЧЕЕ ВРЕМЯ И ВРЕМЯ ОТДЫХА</w:t>
      </w:r>
    </w:p>
    <w:p w:rsidR="004F7D7B" w:rsidRPr="00300D17" w:rsidRDefault="004F7D7B" w:rsidP="004F7D7B">
      <w:pPr>
        <w:pStyle w:val="ConsPlusNormal"/>
        <w:ind w:firstLine="540"/>
        <w:jc w:val="both"/>
        <w:rPr>
          <w:rFonts w:ascii="Times New Roman" w:hAnsi="Times New Roman" w:cs="Times New Roman"/>
          <w:sz w:val="24"/>
          <w:szCs w:val="24"/>
        </w:rPr>
      </w:pPr>
    </w:p>
    <w:p w:rsidR="008963DC" w:rsidRPr="00300D17" w:rsidRDefault="008963DC" w:rsidP="008963DC">
      <w:pPr>
        <w:pStyle w:val="ConsPlusNormal"/>
        <w:jc w:val="both"/>
        <w:rPr>
          <w:rFonts w:ascii="Times New Roman" w:hAnsi="Times New Roman" w:cs="Times New Roman"/>
          <w:sz w:val="24"/>
          <w:szCs w:val="24"/>
        </w:rPr>
      </w:pP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963DC" w:rsidRPr="00300D17">
        <w:rPr>
          <w:rFonts w:ascii="Times New Roman" w:hAnsi="Times New Roman" w:cs="Times New Roman"/>
          <w:sz w:val="24"/>
          <w:szCs w:val="24"/>
        </w:rPr>
        <w:t xml:space="preserve"> В соответствии с действующим законодательством для педагогических работников устанавливается сокращенная продолжительность рабочего времени - не более 36 часов в неделю за одну ставку заработной платы (должностной оклад), для других работников - 40 часов.</w:t>
      </w:r>
    </w:p>
    <w:p w:rsidR="008963DC" w:rsidRPr="00300D17" w:rsidRDefault="008963DC" w:rsidP="008963DC">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2. Стороны согласились, что:</w:t>
      </w:r>
    </w:p>
    <w:p w:rsidR="008963DC" w:rsidRPr="00300D17" w:rsidRDefault="008963DC" w:rsidP="008963DC">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Продолжительность рабочего времени педагогических работников регулируется правилами внутреннего трудового распорядка, уставом учреждения, трудовым договором, а также расписанием учебных занятий и календарным учебным графиком, что фиксируется в коллективном договоре. За нормированную часть рабочего времени педагогического работника считать норму часов, за которую ему выплачивается ставка (оклад) заработной платы.</w:t>
      </w:r>
    </w:p>
    <w:p w:rsidR="008963DC" w:rsidRPr="00300D17" w:rsidRDefault="008963DC" w:rsidP="008963DC">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При составлении расписаний учебных занятий работодатели обязуются исключать нерациональные затраты времени педагогических работников, ведущих преподавательскую работу, чтобы не нарушалась их непрерывная последовательность и не образовывал</w:t>
      </w:r>
      <w:r w:rsidR="00423A02">
        <w:rPr>
          <w:rFonts w:ascii="Times New Roman" w:hAnsi="Times New Roman" w:cs="Times New Roman"/>
          <w:sz w:val="24"/>
          <w:szCs w:val="24"/>
        </w:rPr>
        <w:t>ись длительные перерывы (</w:t>
      </w:r>
      <w:r w:rsidR="00423A02" w:rsidRPr="00D71BCA">
        <w:rPr>
          <w:rFonts w:ascii="Times New Roman" w:hAnsi="Times New Roman" w:cs="Times New Roman"/>
          <w:sz w:val="24"/>
          <w:szCs w:val="24"/>
        </w:rPr>
        <w:t>более 3</w:t>
      </w:r>
      <w:r w:rsidRPr="00D71BCA">
        <w:rPr>
          <w:rFonts w:ascii="Times New Roman" w:hAnsi="Times New Roman" w:cs="Times New Roman"/>
          <w:sz w:val="24"/>
          <w:szCs w:val="24"/>
        </w:rPr>
        <w:t>-х</w:t>
      </w:r>
      <w:r w:rsidRPr="00300D17">
        <w:rPr>
          <w:rFonts w:ascii="Times New Roman" w:hAnsi="Times New Roman" w:cs="Times New Roman"/>
          <w:sz w:val="24"/>
          <w:szCs w:val="24"/>
        </w:rPr>
        <w:t xml:space="preserve">  окон в неделю).</w:t>
      </w:r>
    </w:p>
    <w:p w:rsidR="008963DC" w:rsidRPr="00300D17" w:rsidRDefault="008963DC" w:rsidP="008963DC">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Время осенних, зимних и весенних каникул, а также время летних каникул, не совпадающее с очередным отпуском, считается рабочим временем педагогических и других работников учреждений, ведущих преподавательскую работу в течение учебного года. В эти периоды работодатель вправе привлекать их к педагогической и организационной работе в пределах времени, не превышающего их учебной нагрузки до начала каникул, утверждая график работы.</w:t>
      </w:r>
    </w:p>
    <w:p w:rsidR="006633C4" w:rsidRDefault="006633C4" w:rsidP="008963DC">
      <w:pPr>
        <w:pStyle w:val="ConsPlusNormal"/>
        <w:ind w:firstLine="540"/>
        <w:jc w:val="both"/>
        <w:rPr>
          <w:rFonts w:ascii="Times New Roman" w:hAnsi="Times New Roman" w:cs="Times New Roman"/>
          <w:sz w:val="24"/>
          <w:szCs w:val="24"/>
        </w:rPr>
      </w:pPr>
    </w:p>
    <w:p w:rsidR="008963DC" w:rsidRPr="00300D17" w:rsidRDefault="008963DC" w:rsidP="008963DC">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8963DC" w:rsidRPr="00300D17" w:rsidRDefault="008963DC" w:rsidP="008963DC">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3. Сверх основного оплачиваемого отпуска, установленного в соответствии с законодательством, предоставлять дополнительные оплачиваемые отпуска:</w:t>
      </w: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15340">
        <w:rPr>
          <w:rFonts w:ascii="Times New Roman" w:hAnsi="Times New Roman" w:cs="Times New Roman"/>
          <w:sz w:val="24"/>
          <w:szCs w:val="24"/>
        </w:rPr>
        <w:t xml:space="preserve"> </w:t>
      </w:r>
      <w:r w:rsidR="008963DC" w:rsidRPr="00300D17">
        <w:rPr>
          <w:rFonts w:ascii="Times New Roman" w:hAnsi="Times New Roman" w:cs="Times New Roman"/>
          <w:sz w:val="24"/>
          <w:szCs w:val="24"/>
        </w:rPr>
        <w:t xml:space="preserve">за работу в южных районах Иркутской области - 8 календарных дней согласно </w:t>
      </w:r>
      <w:hyperlink r:id="rId11" w:history="1">
        <w:r w:rsidR="008963DC" w:rsidRPr="00673A8E">
          <w:rPr>
            <w:rFonts w:ascii="Times New Roman" w:hAnsi="Times New Roman" w:cs="Times New Roman"/>
            <w:sz w:val="24"/>
            <w:szCs w:val="24"/>
          </w:rPr>
          <w:t>ст. 14</w:t>
        </w:r>
      </w:hyperlink>
      <w:r w:rsidR="008963DC" w:rsidRPr="00300D17">
        <w:rPr>
          <w:rFonts w:ascii="Times New Roman" w:hAnsi="Times New Roman" w:cs="Times New Roman"/>
          <w:sz w:val="24"/>
          <w:szCs w:val="24"/>
        </w:rPr>
        <w:t>Федерального закона "О государственных гарантиях и компенсациях для лиц, работающих и проживающих в районах Крайнего Севера и приравненных к ним местностях";</w:t>
      </w:r>
    </w:p>
    <w:p w:rsidR="008963DC" w:rsidRPr="00D71BCA"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963DC" w:rsidRPr="00300D17">
        <w:rPr>
          <w:rFonts w:ascii="Times New Roman" w:hAnsi="Times New Roman" w:cs="Times New Roman"/>
          <w:sz w:val="24"/>
          <w:szCs w:val="24"/>
        </w:rPr>
        <w:t xml:space="preserve">работникам, занятым на работах с вредными и опасными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в соответствии </w:t>
      </w:r>
      <w:r w:rsidR="00423A02" w:rsidRPr="00D71BCA">
        <w:rPr>
          <w:rFonts w:ascii="Times New Roman" w:hAnsi="Times New Roman" w:cs="Times New Roman"/>
          <w:sz w:val="24"/>
          <w:szCs w:val="24"/>
        </w:rPr>
        <w:t>с действующим законодательством и пунктом 6.2. настоящего соглашения</w:t>
      </w:r>
      <w:r w:rsidR="008963DC" w:rsidRPr="00D71BCA">
        <w:rPr>
          <w:rFonts w:ascii="Times New Roman" w:hAnsi="Times New Roman" w:cs="Times New Roman"/>
          <w:sz w:val="24"/>
          <w:szCs w:val="24"/>
        </w:rPr>
        <w:t>;</w:t>
      </w: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8963DC" w:rsidRPr="00300D17">
        <w:rPr>
          <w:rFonts w:ascii="Times New Roman" w:hAnsi="Times New Roman" w:cs="Times New Roman"/>
          <w:sz w:val="24"/>
          <w:szCs w:val="24"/>
        </w:rPr>
        <w:t xml:space="preserve">работникам с ненормированным рабочим днем </w:t>
      </w:r>
      <w:r w:rsidR="008963DC" w:rsidRPr="00595A44">
        <w:rPr>
          <w:rFonts w:ascii="Times New Roman" w:hAnsi="Times New Roman" w:cs="Times New Roman"/>
          <w:sz w:val="24"/>
          <w:szCs w:val="24"/>
        </w:rPr>
        <w:t>- не менее 5 календарных дней</w:t>
      </w:r>
      <w:r w:rsidR="00595A44" w:rsidRPr="00595A44">
        <w:rPr>
          <w:rFonts w:ascii="Times New Roman" w:hAnsi="Times New Roman" w:cs="Times New Roman"/>
          <w:sz w:val="24"/>
          <w:szCs w:val="24"/>
        </w:rPr>
        <w:t>.</w:t>
      </w: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963DC" w:rsidRPr="00300D17">
        <w:rPr>
          <w:rFonts w:ascii="Times New Roman" w:hAnsi="Times New Roman" w:cs="Times New Roman"/>
          <w:sz w:val="24"/>
          <w:szCs w:val="24"/>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 предоставлять дополнительные оплачиваемые отпуска </w:t>
      </w:r>
      <w:proofErr w:type="gramStart"/>
      <w:r w:rsidR="008963DC" w:rsidRPr="00300D17">
        <w:rPr>
          <w:rFonts w:ascii="Times New Roman" w:hAnsi="Times New Roman" w:cs="Times New Roman"/>
          <w:sz w:val="24"/>
          <w:szCs w:val="24"/>
        </w:rPr>
        <w:t>сверх</w:t>
      </w:r>
      <w:proofErr w:type="gramEnd"/>
      <w:r w:rsidR="008963DC" w:rsidRPr="00300D17">
        <w:rPr>
          <w:rFonts w:ascii="Times New Roman" w:hAnsi="Times New Roman" w:cs="Times New Roman"/>
          <w:sz w:val="24"/>
          <w:szCs w:val="24"/>
        </w:rPr>
        <w:t xml:space="preserve"> установленных законодательством:</w:t>
      </w: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8963DC" w:rsidRPr="00300D17">
        <w:rPr>
          <w:rFonts w:ascii="Times New Roman" w:hAnsi="Times New Roman" w:cs="Times New Roman"/>
          <w:sz w:val="24"/>
          <w:szCs w:val="24"/>
        </w:rPr>
        <w:t xml:space="preserve">за звание "Заслуженный учитель" - 2 </w:t>
      </w:r>
      <w:proofErr w:type="gramStart"/>
      <w:r w:rsidR="008963DC" w:rsidRPr="00300D17">
        <w:rPr>
          <w:rFonts w:ascii="Times New Roman" w:hAnsi="Times New Roman" w:cs="Times New Roman"/>
          <w:sz w:val="24"/>
          <w:szCs w:val="24"/>
        </w:rPr>
        <w:t>календарных</w:t>
      </w:r>
      <w:proofErr w:type="gramEnd"/>
      <w:r w:rsidR="008963DC" w:rsidRPr="00300D17">
        <w:rPr>
          <w:rFonts w:ascii="Times New Roman" w:hAnsi="Times New Roman" w:cs="Times New Roman"/>
          <w:sz w:val="24"/>
          <w:szCs w:val="24"/>
        </w:rPr>
        <w:t xml:space="preserve"> дня;</w:t>
      </w: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963DC" w:rsidRPr="00300D17">
        <w:rPr>
          <w:rFonts w:ascii="Times New Roman" w:hAnsi="Times New Roman" w:cs="Times New Roman"/>
          <w:sz w:val="24"/>
          <w:szCs w:val="24"/>
        </w:rPr>
        <w:t>в случае смерти близких родственников (родители, супруги, дети) - 3 календарных дня.</w:t>
      </w:r>
    </w:p>
    <w:p w:rsidR="008963DC" w:rsidRPr="00300D17" w:rsidRDefault="006633C4" w:rsidP="008963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963DC" w:rsidRPr="00300D17">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предоставлять отпуск без сохранения заработной платы, продолжительность которого определяется по соглашению между работником и работодателем, на условиях, предусмотренных коллективным договором.</w:t>
      </w:r>
    </w:p>
    <w:p w:rsidR="00D176B8" w:rsidRPr="00D71BCA" w:rsidRDefault="006633C4" w:rsidP="0016733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963DC" w:rsidRPr="00D71BCA">
        <w:rPr>
          <w:rFonts w:ascii="Times New Roman" w:hAnsi="Times New Roman" w:cs="Times New Roman"/>
          <w:sz w:val="24"/>
          <w:szCs w:val="24"/>
        </w:rPr>
        <w:t xml:space="preserve">. Предоставлять педагогическим работникам по их заявлению не реже чем через каждые 10 лет непрерывной педагогической работы отпуск без сохранения заработной платы продолжительностью до одного года, порядок и </w:t>
      </w:r>
      <w:proofErr w:type="gramStart"/>
      <w:r w:rsidR="008963DC" w:rsidRPr="00D71BCA">
        <w:rPr>
          <w:rFonts w:ascii="Times New Roman" w:hAnsi="Times New Roman" w:cs="Times New Roman"/>
          <w:sz w:val="24"/>
          <w:szCs w:val="24"/>
        </w:rPr>
        <w:t>условия</w:t>
      </w:r>
      <w:proofErr w:type="gramEnd"/>
      <w:r w:rsidR="008963DC" w:rsidRPr="00D71BCA">
        <w:rPr>
          <w:rFonts w:ascii="Times New Roman" w:hAnsi="Times New Roman" w:cs="Times New Roman"/>
          <w:sz w:val="24"/>
          <w:szCs w:val="24"/>
        </w:rPr>
        <w:t xml:space="preserve"> предоставления которого определяются учредителем и (или) уставом данного учреждения.</w:t>
      </w:r>
    </w:p>
    <w:p w:rsidR="00167337" w:rsidRPr="00300D17" w:rsidRDefault="00167337" w:rsidP="001673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76B8" w:rsidRPr="00300D17" w:rsidRDefault="00D176B8" w:rsidP="00D176B8">
      <w:pPr>
        <w:pStyle w:val="ConsPlusNormal"/>
        <w:jc w:val="center"/>
        <w:outlineLvl w:val="1"/>
        <w:rPr>
          <w:rFonts w:ascii="Times New Roman" w:hAnsi="Times New Roman" w:cs="Times New Roman"/>
          <w:sz w:val="24"/>
          <w:szCs w:val="24"/>
        </w:rPr>
      </w:pPr>
      <w:r w:rsidRPr="00300D17">
        <w:rPr>
          <w:rFonts w:ascii="Times New Roman" w:hAnsi="Times New Roman" w:cs="Times New Roman"/>
          <w:sz w:val="24"/>
          <w:szCs w:val="24"/>
        </w:rPr>
        <w:t>5. НОРМИРОВАНИЕ И ОПЛАТА ТРУДА</w:t>
      </w:r>
    </w:p>
    <w:p w:rsidR="00D176B8" w:rsidRPr="00300D17" w:rsidRDefault="00D176B8" w:rsidP="00D176B8">
      <w:pPr>
        <w:pStyle w:val="ConsPlusNormal"/>
        <w:jc w:val="both"/>
        <w:rPr>
          <w:rFonts w:ascii="Times New Roman" w:hAnsi="Times New Roman" w:cs="Times New Roman"/>
          <w:sz w:val="24"/>
          <w:szCs w:val="24"/>
        </w:rPr>
      </w:pPr>
    </w:p>
    <w:p w:rsidR="00D176B8"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4362DD" w:rsidRPr="00300D17" w:rsidRDefault="004362DD" w:rsidP="00D176B8">
      <w:pPr>
        <w:pStyle w:val="ConsPlusNormal"/>
        <w:ind w:firstLine="540"/>
        <w:jc w:val="both"/>
        <w:rPr>
          <w:rFonts w:ascii="Times New Roman" w:hAnsi="Times New Roman" w:cs="Times New Roman"/>
          <w:sz w:val="24"/>
          <w:szCs w:val="24"/>
        </w:rPr>
      </w:pP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1. Формировать фонд оплаты труда работников учреждений исходя </w:t>
      </w:r>
      <w:proofErr w:type="gramStart"/>
      <w:r w:rsidRPr="00300D17">
        <w:rPr>
          <w:rFonts w:ascii="Times New Roman" w:hAnsi="Times New Roman" w:cs="Times New Roman"/>
          <w:sz w:val="24"/>
          <w:szCs w:val="24"/>
        </w:rPr>
        <w:t>из</w:t>
      </w:r>
      <w:proofErr w:type="gramEnd"/>
      <w:r w:rsidRPr="00300D17">
        <w:rPr>
          <w:rFonts w:ascii="Times New Roman" w:hAnsi="Times New Roman" w:cs="Times New Roman"/>
          <w:sz w:val="24"/>
          <w:szCs w:val="24"/>
        </w:rPr>
        <w:t>:</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D176B8" w:rsidRPr="00300D17">
        <w:rPr>
          <w:rFonts w:ascii="Times New Roman" w:hAnsi="Times New Roman" w:cs="Times New Roman"/>
          <w:sz w:val="24"/>
          <w:szCs w:val="24"/>
        </w:rPr>
        <w:t>размеров субсидий, выделяемых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176B8" w:rsidRPr="00300D17">
        <w:rPr>
          <w:rFonts w:ascii="Times New Roman" w:hAnsi="Times New Roman" w:cs="Times New Roman"/>
          <w:sz w:val="24"/>
          <w:szCs w:val="24"/>
        </w:rPr>
        <w:t xml:space="preserve"> размеров иных субсидий на осуществление выплат стимулирующего характера по решению муниципального органа исполнительной власти, осуществляющего функции и полномочия учредителя подведомственных учреждений;</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D176B8" w:rsidRPr="00300D17">
        <w:rPr>
          <w:rFonts w:ascii="Times New Roman" w:hAnsi="Times New Roman" w:cs="Times New Roman"/>
          <w:sz w:val="24"/>
          <w:szCs w:val="24"/>
        </w:rPr>
        <w:t>объемов средств, поступающих от приносящей доход деятельности.</w:t>
      </w: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Фонд оплаты труда формируется с учетом районного коэффициента и процентной надбавки за работу в южных районах Иркутской области, в соответствии с федеральным, областным законодательством и нормативными актами органов местного самоуправления.</w:t>
      </w:r>
    </w:p>
    <w:p w:rsidR="00F6296A" w:rsidRPr="00D71BCA" w:rsidRDefault="003310A1" w:rsidP="00F6296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71BCA">
        <w:rPr>
          <w:rFonts w:ascii="Times New Roman" w:eastAsia="Times New Roman" w:hAnsi="Times New Roman" w:cs="Times New Roman"/>
          <w:sz w:val="24"/>
          <w:szCs w:val="24"/>
          <w:lang w:eastAsia="ru-RU"/>
        </w:rPr>
        <w:t>2</w:t>
      </w:r>
      <w:r w:rsidR="00A80711" w:rsidRPr="00D71BCA">
        <w:rPr>
          <w:rFonts w:ascii="Times New Roman" w:eastAsia="Times New Roman" w:hAnsi="Times New Roman" w:cs="Times New Roman"/>
          <w:sz w:val="24"/>
          <w:szCs w:val="24"/>
          <w:lang w:eastAsia="ru-RU"/>
        </w:rPr>
        <w:t>.</w:t>
      </w:r>
      <w:r w:rsidR="00F6296A" w:rsidRPr="00D71BCA">
        <w:rPr>
          <w:rFonts w:ascii="Times New Roman" w:hAnsi="Times New Roman" w:cs="Times New Roman"/>
          <w:sz w:val="24"/>
          <w:szCs w:val="24"/>
        </w:rPr>
        <w:t xml:space="preserve">Устанавливать систему оплаты труда с учетом требований </w:t>
      </w:r>
      <w:hyperlink r:id="rId12" w:history="1">
        <w:r w:rsidR="00F6296A" w:rsidRPr="00D71BCA">
          <w:rPr>
            <w:rFonts w:ascii="Times New Roman" w:hAnsi="Times New Roman" w:cs="Times New Roman"/>
            <w:color w:val="0000FF"/>
            <w:sz w:val="24"/>
            <w:szCs w:val="24"/>
          </w:rPr>
          <w:t>статьи 135</w:t>
        </w:r>
      </w:hyperlink>
      <w:r w:rsidR="00F6296A" w:rsidRPr="00D71BCA">
        <w:rPr>
          <w:rFonts w:ascii="Times New Roman" w:hAnsi="Times New Roman" w:cs="Times New Roman"/>
          <w:sz w:val="24"/>
          <w:szCs w:val="24"/>
        </w:rPr>
        <w:t xml:space="preserve"> Трудового кодекса РФ, включая размеры должностных окладов, в том числе за работу в условиях, отклоняющихся от нормальных, компенсационные, стимулирующие выплаты, которые регламентируются федеральным, областным законо</w:t>
      </w:r>
      <w:r w:rsidR="00930F24" w:rsidRPr="00D71BCA">
        <w:rPr>
          <w:rFonts w:ascii="Times New Roman" w:hAnsi="Times New Roman" w:cs="Times New Roman"/>
          <w:sz w:val="24"/>
          <w:szCs w:val="24"/>
        </w:rPr>
        <w:t>дательством, а также Соглашением</w:t>
      </w:r>
      <w:r w:rsidR="00F6296A" w:rsidRPr="00D71BCA">
        <w:rPr>
          <w:rFonts w:ascii="Times New Roman" w:hAnsi="Times New Roman" w:cs="Times New Roman"/>
          <w:sz w:val="24"/>
          <w:szCs w:val="24"/>
        </w:rPr>
        <w:t>, коллективных договоров, локальных нормативных актов в соответствии с трудовым законодательством и иными нормативными правовыми актами, содержащими нормы трудового права (</w:t>
      </w:r>
      <w:hyperlink w:anchor="Par329" w:history="1">
        <w:r w:rsidR="00F6296A" w:rsidRPr="00D71BCA">
          <w:rPr>
            <w:rFonts w:ascii="Times New Roman" w:hAnsi="Times New Roman" w:cs="Times New Roman"/>
            <w:sz w:val="24"/>
            <w:szCs w:val="24"/>
          </w:rPr>
          <w:t>Приложение № 2</w:t>
        </w:r>
      </w:hyperlink>
      <w:r w:rsidR="00F6296A" w:rsidRPr="00D71BCA">
        <w:rPr>
          <w:rFonts w:ascii="Times New Roman" w:hAnsi="Times New Roman" w:cs="Times New Roman"/>
          <w:sz w:val="24"/>
          <w:szCs w:val="24"/>
        </w:rPr>
        <w:t xml:space="preserve">, </w:t>
      </w:r>
      <w:hyperlink w:anchor="Par357" w:history="1">
        <w:r w:rsidR="00F6296A" w:rsidRPr="00D71BCA">
          <w:rPr>
            <w:rFonts w:ascii="Times New Roman" w:hAnsi="Times New Roman" w:cs="Times New Roman"/>
            <w:sz w:val="24"/>
            <w:szCs w:val="24"/>
          </w:rPr>
          <w:t>Приложение</w:t>
        </w:r>
        <w:proofErr w:type="gramEnd"/>
        <w:r w:rsidR="00F6296A" w:rsidRPr="00D71BCA">
          <w:rPr>
            <w:rFonts w:ascii="Times New Roman" w:hAnsi="Times New Roman" w:cs="Times New Roman"/>
            <w:sz w:val="24"/>
            <w:szCs w:val="24"/>
          </w:rPr>
          <w:t xml:space="preserve"> № </w:t>
        </w:r>
        <w:proofErr w:type="gramStart"/>
        <w:r w:rsidR="00F6296A" w:rsidRPr="00D71BCA">
          <w:rPr>
            <w:rFonts w:ascii="Times New Roman" w:hAnsi="Times New Roman" w:cs="Times New Roman"/>
            <w:sz w:val="24"/>
            <w:szCs w:val="24"/>
          </w:rPr>
          <w:t>3</w:t>
        </w:r>
      </w:hyperlink>
      <w:r w:rsidR="00F6296A" w:rsidRPr="00D71BCA">
        <w:rPr>
          <w:rFonts w:ascii="Times New Roman" w:hAnsi="Times New Roman" w:cs="Times New Roman"/>
          <w:sz w:val="24"/>
          <w:szCs w:val="24"/>
        </w:rPr>
        <w:t xml:space="preserve"> и </w:t>
      </w:r>
      <w:hyperlink w:anchor="Par434" w:history="1">
        <w:r w:rsidR="00F6296A" w:rsidRPr="00D71BCA">
          <w:rPr>
            <w:rFonts w:ascii="Times New Roman" w:hAnsi="Times New Roman" w:cs="Times New Roman"/>
            <w:sz w:val="24"/>
            <w:szCs w:val="24"/>
          </w:rPr>
          <w:t>Приложение № 6</w:t>
        </w:r>
      </w:hyperlink>
      <w:r w:rsidR="00F6296A" w:rsidRPr="00D71BCA">
        <w:rPr>
          <w:rFonts w:ascii="Times New Roman" w:hAnsi="Times New Roman" w:cs="Times New Roman"/>
          <w:sz w:val="24"/>
          <w:szCs w:val="24"/>
        </w:rPr>
        <w:t>).</w:t>
      </w:r>
      <w:proofErr w:type="gramEnd"/>
    </w:p>
    <w:p w:rsidR="003310A1" w:rsidRPr="00AC744B" w:rsidRDefault="003310A1"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744B">
        <w:rPr>
          <w:rFonts w:ascii="Times New Roman" w:eastAsia="Times New Roman" w:hAnsi="Times New Roman" w:cs="Times New Roman"/>
          <w:sz w:val="24"/>
          <w:szCs w:val="24"/>
          <w:lang w:eastAsia="ru-RU"/>
        </w:rPr>
        <w:t>3</w:t>
      </w:r>
      <w:r w:rsidR="00595A44" w:rsidRPr="00AC744B">
        <w:rPr>
          <w:rFonts w:ascii="Times New Roman" w:eastAsia="Times New Roman" w:hAnsi="Times New Roman" w:cs="Times New Roman"/>
          <w:sz w:val="24"/>
          <w:szCs w:val="24"/>
          <w:lang w:eastAsia="ru-RU"/>
        </w:rPr>
        <w:t>.</w:t>
      </w:r>
      <w:r w:rsidR="00A80711" w:rsidRPr="00AC744B">
        <w:rPr>
          <w:rFonts w:ascii="Times New Roman" w:eastAsia="Times New Roman" w:hAnsi="Times New Roman" w:cs="Times New Roman"/>
          <w:sz w:val="24"/>
          <w:szCs w:val="24"/>
          <w:lang w:eastAsia="ru-RU"/>
        </w:rPr>
        <w:t xml:space="preserve">  Разрабатыва</w:t>
      </w:r>
      <w:r w:rsidR="00930F24" w:rsidRPr="00AC744B">
        <w:rPr>
          <w:rFonts w:ascii="Times New Roman" w:eastAsia="Times New Roman" w:hAnsi="Times New Roman" w:cs="Times New Roman"/>
          <w:sz w:val="24"/>
          <w:szCs w:val="24"/>
          <w:lang w:eastAsia="ru-RU"/>
        </w:rPr>
        <w:t>ть</w:t>
      </w:r>
      <w:r w:rsidR="00A80711" w:rsidRPr="00AC744B">
        <w:rPr>
          <w:rFonts w:ascii="Times New Roman" w:eastAsia="Times New Roman" w:hAnsi="Times New Roman" w:cs="Times New Roman"/>
          <w:sz w:val="24"/>
          <w:szCs w:val="24"/>
          <w:lang w:eastAsia="ru-RU"/>
        </w:rPr>
        <w:t xml:space="preserve"> положение об оплате труда работников образовательной организации на основании примерного положения об оплате труда работников </w:t>
      </w:r>
      <w:r w:rsidR="00595A44" w:rsidRPr="00AC744B">
        <w:rPr>
          <w:rFonts w:ascii="Times New Roman" w:eastAsia="Times New Roman" w:hAnsi="Times New Roman" w:cs="Times New Roman"/>
          <w:sz w:val="24"/>
          <w:szCs w:val="24"/>
          <w:lang w:eastAsia="ru-RU"/>
        </w:rPr>
        <w:t>учреждений, подведомственных Управлению образования, с участием выборного органа первичной профсоюзной организации.</w:t>
      </w:r>
    </w:p>
    <w:p w:rsidR="00A80711" w:rsidRPr="00AC744B" w:rsidRDefault="00595A44"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744B">
        <w:rPr>
          <w:rFonts w:ascii="Times New Roman" w:eastAsia="Times New Roman" w:hAnsi="Times New Roman" w:cs="Times New Roman"/>
          <w:sz w:val="24"/>
          <w:szCs w:val="24"/>
          <w:lang w:eastAsia="ru-RU"/>
        </w:rPr>
        <w:t xml:space="preserve">4. </w:t>
      </w:r>
      <w:r w:rsidR="00930F24" w:rsidRPr="00AC744B">
        <w:rPr>
          <w:rFonts w:ascii="Times New Roman" w:eastAsia="Times New Roman" w:hAnsi="Times New Roman" w:cs="Times New Roman"/>
          <w:sz w:val="24"/>
          <w:szCs w:val="24"/>
          <w:lang w:eastAsia="ru-RU"/>
        </w:rPr>
        <w:t>Предусматривать</w:t>
      </w:r>
      <w:r w:rsidR="00A80711" w:rsidRPr="00AC744B">
        <w:rPr>
          <w:rFonts w:ascii="Times New Roman" w:eastAsia="Times New Roman" w:hAnsi="Times New Roman" w:cs="Times New Roman"/>
          <w:sz w:val="24"/>
          <w:szCs w:val="24"/>
          <w:lang w:eastAsia="ru-RU"/>
        </w:rPr>
        <w:t xml:space="preserve"> в положении об оплате труда работников образовательной организации регулирование вопросов оплаты труда с учетом:</w:t>
      </w:r>
    </w:p>
    <w:p w:rsidR="00A80711" w:rsidRPr="00AC744B"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10A1" w:rsidRPr="00AC744B">
        <w:rPr>
          <w:rFonts w:ascii="Times New Roman" w:eastAsia="Times New Roman" w:hAnsi="Times New Roman" w:cs="Times New Roman"/>
          <w:sz w:val="24"/>
          <w:szCs w:val="24"/>
          <w:lang w:eastAsia="ru-RU"/>
        </w:rPr>
        <w:t xml:space="preserve"> </w:t>
      </w:r>
      <w:r w:rsidR="00A80711" w:rsidRPr="00AC744B">
        <w:rPr>
          <w:rFonts w:ascii="Times New Roman" w:eastAsia="Times New Roman" w:hAnsi="Times New Roman" w:cs="Times New Roman"/>
          <w:sz w:val="24"/>
          <w:szCs w:val="24"/>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80711" w:rsidRPr="00AC744B"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310A1" w:rsidRPr="00AC744B">
        <w:rPr>
          <w:rFonts w:ascii="Times New Roman" w:eastAsia="Times New Roman" w:hAnsi="Times New Roman" w:cs="Times New Roman"/>
          <w:sz w:val="24"/>
          <w:szCs w:val="24"/>
          <w:lang w:eastAsia="ru-RU"/>
        </w:rPr>
        <w:t xml:space="preserve"> </w:t>
      </w:r>
      <w:r w:rsidR="00A80711" w:rsidRPr="00AC744B">
        <w:rPr>
          <w:rFonts w:ascii="Times New Roman" w:eastAsia="Times New Roman" w:hAnsi="Times New Roman" w:cs="Times New Roman"/>
          <w:sz w:val="24"/>
          <w:szCs w:val="24"/>
          <w:lang w:eastAsia="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80711" w:rsidRPr="00AC744B"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10A1" w:rsidRPr="00AC744B">
        <w:rPr>
          <w:rFonts w:ascii="Times New Roman" w:eastAsia="Times New Roman" w:hAnsi="Times New Roman" w:cs="Times New Roman"/>
          <w:sz w:val="24"/>
          <w:szCs w:val="24"/>
          <w:lang w:eastAsia="ru-RU"/>
        </w:rPr>
        <w:t xml:space="preserve"> </w:t>
      </w:r>
      <w:r w:rsidR="00A80711" w:rsidRPr="00AC744B">
        <w:rPr>
          <w:rFonts w:ascii="Times New Roman" w:eastAsia="Times New Roman" w:hAnsi="Times New Roman" w:cs="Times New Roman"/>
          <w:sz w:val="24"/>
          <w:szCs w:val="24"/>
          <w:lang w:eastAsia="ru-RU"/>
        </w:rPr>
        <w:t xml:space="preserve">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w:t>
      </w:r>
      <w:r w:rsidR="00A80711" w:rsidRPr="00AC744B">
        <w:rPr>
          <w:rFonts w:ascii="Times New Roman" w:eastAsia="Times New Roman" w:hAnsi="Times New Roman" w:cs="Times New Roman"/>
          <w:sz w:val="24"/>
          <w:szCs w:val="24"/>
          <w:lang w:eastAsia="ru-RU"/>
        </w:rPr>
        <w:lastRenderedPageBreak/>
        <w:t>виде окладов (должностных окладов), ставок заработной платы в структуре их заработной платы не ниже 70 процентов;</w:t>
      </w:r>
    </w:p>
    <w:p w:rsidR="00A80711" w:rsidRPr="00AC744B"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80711" w:rsidRPr="00AC744B">
        <w:rPr>
          <w:rFonts w:ascii="Times New Roman" w:eastAsia="Times New Roman" w:hAnsi="Times New Roman" w:cs="Times New Roman"/>
          <w:sz w:val="24"/>
          <w:szCs w:val="24"/>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80711" w:rsidRPr="00AC744B" w:rsidRDefault="00AC744B" w:rsidP="00DE5E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E5E10" w:rsidRPr="00AC744B">
        <w:rPr>
          <w:rFonts w:ascii="Times New Roman" w:eastAsia="Times New Roman" w:hAnsi="Times New Roman" w:cs="Times New Roman"/>
          <w:sz w:val="24"/>
          <w:szCs w:val="24"/>
          <w:lang w:eastAsia="ru-RU"/>
        </w:rPr>
        <w:t xml:space="preserve"> </w:t>
      </w:r>
      <w:r w:rsidR="00A80711" w:rsidRPr="00AC744B">
        <w:rPr>
          <w:rFonts w:ascii="Times New Roman" w:eastAsia="Times New Roman" w:hAnsi="Times New Roman" w:cs="Times New Roman"/>
          <w:sz w:val="24"/>
          <w:szCs w:val="24"/>
          <w:lang w:eastAsia="ru-RU"/>
        </w:rPr>
        <w:t>создания условий для оплаты труда работников в зависимости от их личного участия в эффективном функционировании образовательной организации;</w:t>
      </w:r>
    </w:p>
    <w:p w:rsidR="00A80711" w:rsidRPr="00AC744B"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A80711" w:rsidRPr="00AC744B">
        <w:rPr>
          <w:rFonts w:ascii="Times New Roman" w:eastAsia="Times New Roman" w:hAnsi="Times New Roman" w:cs="Times New Roman"/>
          <w:sz w:val="24"/>
          <w:szCs w:val="24"/>
          <w:lang w:eastAsia="ru-RU"/>
        </w:rPr>
        <w:t>применения типовых норм труда для однородных работ (межотраслевые, отраслевые и иные нормы труда);</w:t>
      </w:r>
    </w:p>
    <w:p w:rsidR="00A80711" w:rsidRPr="00AC744B"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 </w:t>
      </w:r>
      <w:r w:rsidR="00884CCB" w:rsidRPr="00AC744B">
        <w:rPr>
          <w:rFonts w:ascii="Times New Roman" w:hAnsi="Times New Roman" w:cs="Times New Roman"/>
          <w:sz w:val="24"/>
          <w:szCs w:val="24"/>
        </w:rPr>
        <w:t xml:space="preserve"> </w:t>
      </w:r>
      <w:r w:rsidR="00A80711" w:rsidRPr="00AC744B">
        <w:rPr>
          <w:rFonts w:ascii="Times New Roman" w:eastAsia="Times New Roman" w:hAnsi="Times New Roman" w:cs="Times New Roman"/>
          <w:sz w:val="24"/>
          <w:szCs w:val="24"/>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w:t>
      </w:r>
      <w:r>
        <w:rPr>
          <w:rFonts w:ascii="Times New Roman" w:eastAsia="Times New Roman" w:hAnsi="Times New Roman" w:cs="Times New Roman"/>
          <w:sz w:val="24"/>
          <w:szCs w:val="24"/>
          <w:lang w:eastAsia="ru-RU"/>
        </w:rPr>
        <w:t>ков образовательной организации.</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176B8" w:rsidRPr="00300D17">
        <w:rPr>
          <w:rFonts w:ascii="Times New Roman" w:hAnsi="Times New Roman" w:cs="Times New Roman"/>
          <w:sz w:val="24"/>
          <w:szCs w:val="24"/>
        </w:rPr>
        <w:t xml:space="preserve"> Увеличивать размеры должностных окладов, ставок заработной платы с применением повышающих коэффициентов, доплат, надбавок к должностным окладам, ставкам заработной платы в случаях:</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176B8" w:rsidRPr="00300D17">
        <w:rPr>
          <w:rFonts w:ascii="Times New Roman" w:hAnsi="Times New Roman" w:cs="Times New Roman"/>
          <w:sz w:val="24"/>
          <w:szCs w:val="24"/>
        </w:rPr>
        <w:t xml:space="preserve"> присвоения квалификационной категории (со дня принятия решения аттестационной комиссией);</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176B8" w:rsidRPr="00300D17">
        <w:rPr>
          <w:rFonts w:ascii="Times New Roman" w:hAnsi="Times New Roman" w:cs="Times New Roman"/>
          <w:sz w:val="24"/>
          <w:szCs w:val="24"/>
        </w:rPr>
        <w:t xml:space="preserve"> присвоения почетного звания, награждения ведомственными знаками отличия (со дня присвоения, награждения соответственно);</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D176B8" w:rsidRPr="00300D17">
        <w:rPr>
          <w:rFonts w:ascii="Times New Roman" w:hAnsi="Times New Roman" w:cs="Times New Roman"/>
          <w:sz w:val="24"/>
          <w:szCs w:val="24"/>
        </w:rPr>
        <w:t>присуждения ученой степени (со дня решения Высшей аттестационной комиссией о выдаче диплома).</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176B8" w:rsidRPr="00300D17">
        <w:rPr>
          <w:rFonts w:ascii="Times New Roman" w:hAnsi="Times New Roman" w:cs="Times New Roman"/>
          <w:sz w:val="24"/>
          <w:szCs w:val="24"/>
        </w:rPr>
        <w:t>. Производить работнику выплату заработной платы в повышенном размере со дня окончания отпуска или временной нетрудоспособности, если изменение наступило в период отпуска или в период временной нетрудоспособности.</w:t>
      </w:r>
    </w:p>
    <w:p w:rsidR="00587650"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176B8" w:rsidRPr="00300D17">
        <w:rPr>
          <w:rFonts w:ascii="Times New Roman" w:hAnsi="Times New Roman" w:cs="Times New Roman"/>
          <w:sz w:val="24"/>
          <w:szCs w:val="24"/>
        </w:rPr>
        <w:t xml:space="preserve">. Производить оплату труда педагогическому работнику при </w:t>
      </w:r>
      <w:r w:rsidR="00884CCB" w:rsidRPr="00300D17">
        <w:rPr>
          <w:rFonts w:ascii="Times New Roman" w:hAnsi="Times New Roman" w:cs="Times New Roman"/>
          <w:sz w:val="24"/>
          <w:szCs w:val="24"/>
        </w:rPr>
        <w:t>замещении</w:t>
      </w:r>
      <w:r w:rsidR="00D176B8" w:rsidRPr="00300D17">
        <w:rPr>
          <w:rFonts w:ascii="Times New Roman" w:hAnsi="Times New Roman" w:cs="Times New Roman"/>
          <w:sz w:val="24"/>
          <w:szCs w:val="24"/>
        </w:rPr>
        <w:t xml:space="preserve"> временно отсутствующего работника </w:t>
      </w:r>
      <w:r w:rsidR="00587650" w:rsidRPr="00300D17">
        <w:rPr>
          <w:rFonts w:ascii="Times New Roman" w:hAnsi="Times New Roman" w:cs="Times New Roman"/>
          <w:sz w:val="24"/>
          <w:szCs w:val="24"/>
        </w:rPr>
        <w:t>продолжительностью до 2-х месяцев</w:t>
      </w:r>
      <w:r w:rsidR="00884CCB" w:rsidRPr="00300D17">
        <w:rPr>
          <w:rFonts w:ascii="Times New Roman" w:hAnsi="Times New Roman" w:cs="Times New Roman"/>
          <w:sz w:val="24"/>
          <w:szCs w:val="24"/>
        </w:rPr>
        <w:t xml:space="preserve"> - </w:t>
      </w:r>
      <w:r w:rsidR="00587650" w:rsidRPr="00300D17">
        <w:rPr>
          <w:rFonts w:ascii="Times New Roman" w:hAnsi="Times New Roman" w:cs="Times New Roman"/>
          <w:sz w:val="24"/>
          <w:szCs w:val="24"/>
        </w:rPr>
        <w:t xml:space="preserve"> разовыми </w:t>
      </w:r>
      <w:r w:rsidR="00587650" w:rsidRPr="00BB4531">
        <w:rPr>
          <w:rFonts w:ascii="Times New Roman" w:hAnsi="Times New Roman" w:cs="Times New Roman"/>
          <w:b/>
          <w:sz w:val="24"/>
          <w:szCs w:val="24"/>
        </w:rPr>
        <w:t>час</w:t>
      </w:r>
      <w:r w:rsidR="00BB4531" w:rsidRPr="00BB4531">
        <w:rPr>
          <w:rFonts w:ascii="Times New Roman" w:hAnsi="Times New Roman" w:cs="Times New Roman"/>
          <w:b/>
          <w:sz w:val="24"/>
          <w:szCs w:val="24"/>
        </w:rPr>
        <w:t>ам</w:t>
      </w:r>
      <w:r w:rsidR="00587650" w:rsidRPr="00BB4531">
        <w:rPr>
          <w:rFonts w:ascii="Times New Roman" w:hAnsi="Times New Roman" w:cs="Times New Roman"/>
          <w:b/>
          <w:sz w:val="24"/>
          <w:szCs w:val="24"/>
        </w:rPr>
        <w:t>и</w:t>
      </w:r>
      <w:r w:rsidR="00587650" w:rsidRPr="00300D17">
        <w:rPr>
          <w:rFonts w:ascii="Times New Roman" w:hAnsi="Times New Roman" w:cs="Times New Roman"/>
          <w:sz w:val="24"/>
          <w:szCs w:val="24"/>
        </w:rPr>
        <w:t>, при исполнении временно отсутствующего работника продолжительностью 2</w:t>
      </w:r>
      <w:r w:rsidR="00A62E6F">
        <w:rPr>
          <w:rFonts w:ascii="Times New Roman" w:hAnsi="Times New Roman" w:cs="Times New Roman"/>
          <w:sz w:val="24"/>
          <w:szCs w:val="24"/>
        </w:rPr>
        <w:t>месяца</w:t>
      </w:r>
      <w:r w:rsidR="00587650" w:rsidRPr="00300D17">
        <w:rPr>
          <w:rFonts w:ascii="Times New Roman" w:hAnsi="Times New Roman" w:cs="Times New Roman"/>
          <w:sz w:val="24"/>
          <w:szCs w:val="24"/>
        </w:rPr>
        <w:t xml:space="preserve">  и более </w:t>
      </w:r>
      <w:r w:rsidR="00884CCB" w:rsidRPr="00300D17">
        <w:rPr>
          <w:rFonts w:ascii="Times New Roman" w:hAnsi="Times New Roman" w:cs="Times New Roman"/>
          <w:sz w:val="24"/>
          <w:szCs w:val="24"/>
        </w:rPr>
        <w:t xml:space="preserve">- </w:t>
      </w:r>
      <w:r w:rsidR="00587650" w:rsidRPr="00300D17">
        <w:rPr>
          <w:rFonts w:ascii="Times New Roman" w:hAnsi="Times New Roman" w:cs="Times New Roman"/>
          <w:sz w:val="24"/>
          <w:szCs w:val="24"/>
        </w:rPr>
        <w:t xml:space="preserve"> недельными часами. </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176B8" w:rsidRPr="00300D17">
        <w:rPr>
          <w:rFonts w:ascii="Times New Roman" w:hAnsi="Times New Roman" w:cs="Times New Roman"/>
          <w:sz w:val="24"/>
          <w:szCs w:val="24"/>
        </w:rPr>
        <w:t xml:space="preserve">. Осуществлять привлечение работников к выполнению в </w:t>
      </w:r>
      <w:r w:rsidR="00D079C4">
        <w:rPr>
          <w:rFonts w:ascii="Times New Roman" w:hAnsi="Times New Roman" w:cs="Times New Roman"/>
          <w:sz w:val="24"/>
          <w:szCs w:val="24"/>
        </w:rPr>
        <w:t>учреждениях</w:t>
      </w:r>
      <w:r w:rsidR="00D176B8" w:rsidRPr="00300D17">
        <w:rPr>
          <w:rFonts w:ascii="Times New Roman" w:hAnsi="Times New Roman" w:cs="Times New Roman"/>
          <w:sz w:val="24"/>
          <w:szCs w:val="24"/>
        </w:rPr>
        <w:t xml:space="preserve"> в сфере образования ремонтно-строительных работ, иных хозяйственных работ, не входящих в круг основных обязанностей, только с согласия работника и за дополнительную плату.</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176B8" w:rsidRPr="00300D17">
        <w:rPr>
          <w:rFonts w:ascii="Times New Roman" w:hAnsi="Times New Roman" w:cs="Times New Roman"/>
          <w:sz w:val="24"/>
          <w:szCs w:val="24"/>
        </w:rPr>
        <w:t>. Повышать уровень реального содержания заработной платы работников через индексацию заработной платы в связи с ростом цен на товары и услуги в порядке, установленном трудовым законодательством.</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176B8" w:rsidRPr="00300D17">
        <w:rPr>
          <w:rFonts w:ascii="Times New Roman" w:hAnsi="Times New Roman" w:cs="Times New Roman"/>
          <w:sz w:val="24"/>
          <w:szCs w:val="24"/>
        </w:rPr>
        <w:t>. В локальных нормативных актах, регулирующих оплату труда, предусм</w:t>
      </w:r>
      <w:r w:rsidR="00064F08">
        <w:rPr>
          <w:rFonts w:ascii="Times New Roman" w:hAnsi="Times New Roman" w:cs="Times New Roman"/>
          <w:sz w:val="24"/>
          <w:szCs w:val="24"/>
        </w:rPr>
        <w:t>атривать</w:t>
      </w:r>
      <w:r w:rsidR="00D176B8" w:rsidRPr="00300D17">
        <w:rPr>
          <w:rFonts w:ascii="Times New Roman" w:hAnsi="Times New Roman" w:cs="Times New Roman"/>
          <w:sz w:val="24"/>
          <w:szCs w:val="24"/>
        </w:rPr>
        <w:t>:</w:t>
      </w: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победителям - призерам городских и областных конкурсов "Учи</w:t>
      </w:r>
      <w:r w:rsidR="00BB4531">
        <w:rPr>
          <w:rFonts w:ascii="Times New Roman" w:hAnsi="Times New Roman" w:cs="Times New Roman"/>
          <w:sz w:val="24"/>
          <w:szCs w:val="24"/>
        </w:rPr>
        <w:t xml:space="preserve">тель года", "Воспитатель года"  </w:t>
      </w:r>
      <w:r w:rsidRPr="00300D17">
        <w:rPr>
          <w:rFonts w:ascii="Times New Roman" w:hAnsi="Times New Roman" w:cs="Times New Roman"/>
          <w:sz w:val="24"/>
          <w:szCs w:val="24"/>
        </w:rPr>
        <w:t xml:space="preserve">и других отраслевых конкурсов профессионального мастерства </w:t>
      </w:r>
      <w:r w:rsidR="00064F08" w:rsidRPr="00300D17">
        <w:rPr>
          <w:rFonts w:ascii="Times New Roman" w:hAnsi="Times New Roman" w:cs="Times New Roman"/>
          <w:sz w:val="24"/>
          <w:szCs w:val="24"/>
        </w:rPr>
        <w:t>установл</w:t>
      </w:r>
      <w:r w:rsidR="00064F08">
        <w:rPr>
          <w:rFonts w:ascii="Times New Roman" w:hAnsi="Times New Roman" w:cs="Times New Roman"/>
          <w:sz w:val="24"/>
          <w:szCs w:val="24"/>
        </w:rPr>
        <w:t>ение  надбавки</w:t>
      </w:r>
      <w:r w:rsidRPr="00AD3F07">
        <w:rPr>
          <w:rFonts w:ascii="Times New Roman" w:hAnsi="Times New Roman" w:cs="Times New Roman"/>
          <w:b/>
          <w:sz w:val="24"/>
          <w:szCs w:val="24"/>
        </w:rPr>
        <w:t>:</w:t>
      </w:r>
    </w:p>
    <w:p w:rsidR="00D176B8" w:rsidRPr="00AD3F07" w:rsidRDefault="00D176B8" w:rsidP="00D176B8">
      <w:pPr>
        <w:pStyle w:val="ConsPlusNormal"/>
        <w:ind w:firstLine="540"/>
        <w:jc w:val="both"/>
        <w:rPr>
          <w:rFonts w:ascii="Times New Roman" w:hAnsi="Times New Roman" w:cs="Times New Roman"/>
          <w:sz w:val="24"/>
          <w:szCs w:val="24"/>
        </w:rPr>
      </w:pPr>
      <w:r w:rsidRPr="00AD3F07">
        <w:rPr>
          <w:rFonts w:ascii="Times New Roman" w:hAnsi="Times New Roman" w:cs="Times New Roman"/>
          <w:sz w:val="24"/>
          <w:szCs w:val="24"/>
        </w:rPr>
        <w:t xml:space="preserve">победителям  </w:t>
      </w:r>
      <w:r w:rsidR="00BB4531" w:rsidRPr="00AD3F07">
        <w:rPr>
          <w:rFonts w:ascii="Times New Roman" w:hAnsi="Times New Roman" w:cs="Times New Roman"/>
          <w:sz w:val="24"/>
          <w:szCs w:val="24"/>
        </w:rPr>
        <w:t xml:space="preserve">городских конкурсов в размере 15,0%; </w:t>
      </w:r>
      <w:r w:rsidRPr="00AD3F07">
        <w:rPr>
          <w:rFonts w:ascii="Times New Roman" w:hAnsi="Times New Roman" w:cs="Times New Roman"/>
          <w:sz w:val="24"/>
          <w:szCs w:val="24"/>
        </w:rPr>
        <w:t>призерам</w:t>
      </w:r>
      <w:r w:rsidR="00064F08" w:rsidRPr="00AD3F07">
        <w:rPr>
          <w:rFonts w:ascii="Times New Roman" w:hAnsi="Times New Roman" w:cs="Times New Roman"/>
          <w:sz w:val="24"/>
          <w:szCs w:val="24"/>
        </w:rPr>
        <w:t xml:space="preserve"> (лауреатам)</w:t>
      </w:r>
      <w:r w:rsidRPr="00AD3F07">
        <w:rPr>
          <w:rFonts w:ascii="Times New Roman" w:hAnsi="Times New Roman" w:cs="Times New Roman"/>
          <w:sz w:val="24"/>
          <w:szCs w:val="24"/>
        </w:rPr>
        <w:t xml:space="preserve"> городских конкурсов </w:t>
      </w:r>
      <w:r w:rsidR="00BB4531" w:rsidRPr="00AD3F07">
        <w:rPr>
          <w:rFonts w:ascii="Times New Roman" w:hAnsi="Times New Roman" w:cs="Times New Roman"/>
          <w:sz w:val="24"/>
          <w:szCs w:val="24"/>
        </w:rPr>
        <w:t xml:space="preserve">–10% </w:t>
      </w:r>
      <w:r w:rsidRPr="00AD3F07">
        <w:rPr>
          <w:rFonts w:ascii="Times New Roman" w:hAnsi="Times New Roman" w:cs="Times New Roman"/>
          <w:sz w:val="24"/>
          <w:szCs w:val="24"/>
        </w:rPr>
        <w:t>от минимального оклада (ставки) сроком на один год;</w:t>
      </w:r>
    </w:p>
    <w:p w:rsidR="00D176B8" w:rsidRPr="00AD3F07" w:rsidRDefault="00D176B8" w:rsidP="00D176B8">
      <w:pPr>
        <w:pStyle w:val="ConsPlusNormal"/>
        <w:ind w:firstLine="540"/>
        <w:jc w:val="both"/>
        <w:rPr>
          <w:rFonts w:ascii="Times New Roman" w:hAnsi="Times New Roman" w:cs="Times New Roman"/>
          <w:sz w:val="24"/>
          <w:szCs w:val="24"/>
        </w:rPr>
      </w:pPr>
      <w:r w:rsidRPr="00AD3F07">
        <w:rPr>
          <w:rFonts w:ascii="Times New Roman" w:hAnsi="Times New Roman" w:cs="Times New Roman"/>
          <w:sz w:val="24"/>
          <w:szCs w:val="24"/>
        </w:rPr>
        <w:t xml:space="preserve">победителям </w:t>
      </w:r>
      <w:r w:rsidR="00BB4531" w:rsidRPr="00AD3F07">
        <w:rPr>
          <w:rFonts w:ascii="Times New Roman" w:hAnsi="Times New Roman" w:cs="Times New Roman"/>
          <w:sz w:val="24"/>
          <w:szCs w:val="24"/>
        </w:rPr>
        <w:t>област</w:t>
      </w:r>
      <w:r w:rsidR="001D1BF9" w:rsidRPr="00AD3F07">
        <w:rPr>
          <w:rFonts w:ascii="Times New Roman" w:hAnsi="Times New Roman" w:cs="Times New Roman"/>
          <w:sz w:val="24"/>
          <w:szCs w:val="24"/>
        </w:rPr>
        <w:t xml:space="preserve">ных конкурсов - в размере 20,0%; </w:t>
      </w:r>
      <w:r w:rsidRPr="00AD3F07">
        <w:rPr>
          <w:rFonts w:ascii="Times New Roman" w:hAnsi="Times New Roman" w:cs="Times New Roman"/>
          <w:sz w:val="24"/>
          <w:szCs w:val="24"/>
        </w:rPr>
        <w:t xml:space="preserve">призерам </w:t>
      </w:r>
      <w:r w:rsidR="00064F08" w:rsidRPr="00AD3F07">
        <w:rPr>
          <w:rFonts w:ascii="Times New Roman" w:hAnsi="Times New Roman" w:cs="Times New Roman"/>
          <w:sz w:val="24"/>
          <w:szCs w:val="24"/>
        </w:rPr>
        <w:t xml:space="preserve">(лауреатам) </w:t>
      </w:r>
      <w:r w:rsidRPr="00AD3F07">
        <w:rPr>
          <w:rFonts w:ascii="Times New Roman" w:hAnsi="Times New Roman" w:cs="Times New Roman"/>
          <w:sz w:val="24"/>
          <w:szCs w:val="24"/>
        </w:rPr>
        <w:t>об</w:t>
      </w:r>
      <w:r w:rsidR="00BB4531" w:rsidRPr="00AD3F07">
        <w:rPr>
          <w:rFonts w:ascii="Times New Roman" w:hAnsi="Times New Roman" w:cs="Times New Roman"/>
          <w:sz w:val="24"/>
          <w:szCs w:val="24"/>
        </w:rPr>
        <w:t>ластных конкурсов - в размере 15</w:t>
      </w:r>
      <w:r w:rsidRPr="00AD3F07">
        <w:rPr>
          <w:rFonts w:ascii="Times New Roman" w:hAnsi="Times New Roman" w:cs="Times New Roman"/>
          <w:sz w:val="24"/>
          <w:szCs w:val="24"/>
        </w:rPr>
        <w:t>,0% от минимального оклада (ставки) сроком на один год.</w:t>
      </w: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Источником определить фонд оплаты труда учреждения.</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D176B8" w:rsidRPr="00300D17">
        <w:rPr>
          <w:rFonts w:ascii="Times New Roman" w:hAnsi="Times New Roman" w:cs="Times New Roman"/>
          <w:sz w:val="24"/>
          <w:szCs w:val="24"/>
        </w:rPr>
        <w:t>. Принимать необходимые меры в учреждениях для обеспечения своевременной выплаты заработной платы, пособий из бюджетов всех уровней.</w:t>
      </w:r>
    </w:p>
    <w:p w:rsidR="00D176B8" w:rsidRPr="00300D17" w:rsidRDefault="00D176B8" w:rsidP="00D176B8">
      <w:pPr>
        <w:pStyle w:val="ConsPlusNormal"/>
        <w:ind w:firstLine="540"/>
        <w:jc w:val="both"/>
        <w:rPr>
          <w:rFonts w:ascii="Times New Roman" w:hAnsi="Times New Roman" w:cs="Times New Roman"/>
          <w:sz w:val="24"/>
          <w:szCs w:val="24"/>
        </w:rPr>
      </w:pPr>
      <w:proofErr w:type="gramStart"/>
      <w:r w:rsidRPr="00300D17">
        <w:rPr>
          <w:rFonts w:ascii="Times New Roman" w:hAnsi="Times New Roman" w:cs="Times New Roman"/>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выплатить их с уплатой процентов (денежной компенсации) в размере одной </w:t>
      </w:r>
      <w:proofErr w:type="spellStart"/>
      <w:r w:rsidR="00064F08">
        <w:rPr>
          <w:rFonts w:ascii="Times New Roman" w:hAnsi="Times New Roman" w:cs="Times New Roman"/>
          <w:sz w:val="24"/>
          <w:szCs w:val="24"/>
        </w:rPr>
        <w:t>стопятидесятой</w:t>
      </w:r>
      <w:proofErr w:type="spellEnd"/>
      <w:r w:rsidR="00064F08">
        <w:rPr>
          <w:rFonts w:ascii="Times New Roman" w:hAnsi="Times New Roman" w:cs="Times New Roman"/>
          <w:sz w:val="24"/>
          <w:szCs w:val="24"/>
        </w:rPr>
        <w:t xml:space="preserve"> </w:t>
      </w:r>
      <w:r w:rsidRPr="00300D17">
        <w:rPr>
          <w:rFonts w:ascii="Times New Roman" w:hAnsi="Times New Roman" w:cs="Times New Roman"/>
          <w:sz w:val="24"/>
          <w:szCs w:val="24"/>
        </w:rPr>
        <w:t xml:space="preserve"> действующей в это время </w:t>
      </w:r>
      <w:r w:rsidR="00190162" w:rsidRPr="00D71BCA">
        <w:rPr>
          <w:rFonts w:ascii="Times New Roman" w:hAnsi="Times New Roman" w:cs="Times New Roman"/>
          <w:sz w:val="24"/>
          <w:szCs w:val="24"/>
        </w:rPr>
        <w:t>ключевой</w:t>
      </w:r>
      <w:r w:rsidR="00493D3C" w:rsidRPr="00D71BCA">
        <w:rPr>
          <w:rFonts w:ascii="Times New Roman" w:hAnsi="Times New Roman" w:cs="Times New Roman"/>
          <w:sz w:val="24"/>
          <w:szCs w:val="24"/>
        </w:rPr>
        <w:t xml:space="preserve"> </w:t>
      </w:r>
      <w:r w:rsidRPr="00300D17">
        <w:rPr>
          <w:rFonts w:ascii="Times New Roman" w:hAnsi="Times New Roman" w:cs="Times New Roman"/>
          <w:sz w:val="24"/>
          <w:szCs w:val="24"/>
        </w:rPr>
        <w:t xml:space="preserve">ставки Центрального банка Российской Федерации от не выплаченных в срок сумм за каждый день задержки, начиная со следующего дня после </w:t>
      </w:r>
      <w:r w:rsidRPr="00300D17">
        <w:rPr>
          <w:rFonts w:ascii="Times New Roman" w:hAnsi="Times New Roman" w:cs="Times New Roman"/>
          <w:sz w:val="24"/>
          <w:szCs w:val="24"/>
        </w:rPr>
        <w:lastRenderedPageBreak/>
        <w:t>установленного срока выплаты по день фактического расчета</w:t>
      </w:r>
      <w:proofErr w:type="gramEnd"/>
      <w:r w:rsidRPr="00300D17">
        <w:rPr>
          <w:rFonts w:ascii="Times New Roman" w:hAnsi="Times New Roman" w:cs="Times New Roman"/>
          <w:sz w:val="24"/>
          <w:szCs w:val="24"/>
        </w:rPr>
        <w:t xml:space="preserve"> включительно. Обязанность выплаты указанной денежной компенсации возникает независимо от наличия вины работодателя.</w:t>
      </w:r>
    </w:p>
    <w:p w:rsidR="00D176B8" w:rsidRPr="00300D17" w:rsidRDefault="00473E4F"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C744B">
        <w:rPr>
          <w:rFonts w:ascii="Times New Roman" w:hAnsi="Times New Roman" w:cs="Times New Roman"/>
          <w:sz w:val="24"/>
          <w:szCs w:val="24"/>
        </w:rPr>
        <w:t>2</w:t>
      </w:r>
      <w:r w:rsidR="00D176B8" w:rsidRPr="00300D17">
        <w:rPr>
          <w:rFonts w:ascii="Times New Roman" w:hAnsi="Times New Roman" w:cs="Times New Roman"/>
          <w:sz w:val="24"/>
          <w:szCs w:val="24"/>
        </w:rPr>
        <w:t xml:space="preserve">. Устанавливать ежемесячную выплату молодым специалистам из числа педагогических работников, впервые приступившим к работе по специальности в учреждениях, в течение </w:t>
      </w:r>
      <w:r w:rsidR="00D176B8" w:rsidRPr="00AD3F07">
        <w:rPr>
          <w:rFonts w:ascii="Times New Roman" w:hAnsi="Times New Roman" w:cs="Times New Roman"/>
          <w:sz w:val="24"/>
          <w:szCs w:val="24"/>
        </w:rPr>
        <w:t xml:space="preserve">первых </w:t>
      </w:r>
      <w:r w:rsidR="00190162" w:rsidRPr="00AD3F07">
        <w:rPr>
          <w:rFonts w:ascii="Times New Roman" w:hAnsi="Times New Roman" w:cs="Times New Roman"/>
          <w:sz w:val="24"/>
          <w:szCs w:val="24"/>
        </w:rPr>
        <w:t xml:space="preserve">3 </w:t>
      </w:r>
      <w:r w:rsidR="00D176B8" w:rsidRPr="00AD3F07">
        <w:rPr>
          <w:rFonts w:ascii="Times New Roman" w:hAnsi="Times New Roman" w:cs="Times New Roman"/>
          <w:sz w:val="24"/>
          <w:szCs w:val="24"/>
        </w:rPr>
        <w:t>лет</w:t>
      </w:r>
      <w:r w:rsidR="00D176B8" w:rsidRPr="00300D17">
        <w:rPr>
          <w:rFonts w:ascii="Times New Roman" w:hAnsi="Times New Roman" w:cs="Times New Roman"/>
          <w:sz w:val="24"/>
          <w:szCs w:val="24"/>
        </w:rPr>
        <w:t xml:space="preserve"> работы в раз</w:t>
      </w:r>
      <w:r w:rsidR="00107C38" w:rsidRPr="00300D17">
        <w:rPr>
          <w:rFonts w:ascii="Times New Roman" w:hAnsi="Times New Roman" w:cs="Times New Roman"/>
          <w:sz w:val="24"/>
          <w:szCs w:val="24"/>
        </w:rPr>
        <w:t>мере 50% от минимального оклада</w:t>
      </w:r>
      <w:r w:rsidR="00646657">
        <w:rPr>
          <w:rFonts w:ascii="Times New Roman" w:hAnsi="Times New Roman" w:cs="Times New Roman"/>
          <w:sz w:val="24"/>
          <w:szCs w:val="24"/>
        </w:rPr>
        <w:t>.</w:t>
      </w:r>
    </w:p>
    <w:p w:rsidR="00107C38" w:rsidRPr="00D71BCA" w:rsidRDefault="00AC744B" w:rsidP="00107C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00D176B8" w:rsidRPr="00300D17">
        <w:rPr>
          <w:rFonts w:ascii="Times New Roman" w:hAnsi="Times New Roman" w:cs="Times New Roman"/>
          <w:sz w:val="24"/>
          <w:szCs w:val="24"/>
        </w:rPr>
        <w:t xml:space="preserve">. </w:t>
      </w:r>
      <w:r w:rsidR="00107C38" w:rsidRPr="00300D17">
        <w:rPr>
          <w:rFonts w:ascii="Times New Roman" w:eastAsia="Times New Roman" w:hAnsi="Times New Roman" w:cs="Times New Roman"/>
          <w:sz w:val="24"/>
          <w:szCs w:val="24"/>
          <w:lang w:eastAsia="ru-RU"/>
        </w:rPr>
        <w:t xml:space="preserve">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в размере 20 </w:t>
      </w:r>
      <w:r w:rsidR="00107C38" w:rsidRPr="00D71BCA">
        <w:rPr>
          <w:rFonts w:ascii="Times New Roman" w:eastAsia="Times New Roman" w:hAnsi="Times New Roman" w:cs="Times New Roman"/>
          <w:sz w:val="24"/>
          <w:szCs w:val="24"/>
          <w:lang w:eastAsia="ru-RU"/>
        </w:rPr>
        <w:t>процентов от</w:t>
      </w:r>
      <w:r w:rsidR="00190162" w:rsidRPr="00D71BCA">
        <w:rPr>
          <w:rFonts w:ascii="Times New Roman" w:eastAsia="Times New Roman" w:hAnsi="Times New Roman" w:cs="Times New Roman"/>
          <w:sz w:val="24"/>
          <w:szCs w:val="24"/>
          <w:lang w:eastAsia="ru-RU"/>
        </w:rPr>
        <w:t xml:space="preserve"> минимального оклада (ставки)</w:t>
      </w:r>
      <w:r w:rsidR="00107C38" w:rsidRPr="00D71BCA">
        <w:rPr>
          <w:rFonts w:ascii="Times New Roman" w:eastAsia="Times New Roman" w:hAnsi="Times New Roman" w:cs="Times New Roman"/>
          <w:sz w:val="24"/>
          <w:szCs w:val="24"/>
          <w:lang w:eastAsia="ru-RU"/>
        </w:rPr>
        <w:t>;</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176B8" w:rsidRPr="00300D17">
        <w:rPr>
          <w:rFonts w:ascii="Times New Roman" w:hAnsi="Times New Roman" w:cs="Times New Roman"/>
          <w:sz w:val="24"/>
          <w:szCs w:val="24"/>
        </w:rPr>
        <w:t>. Содействовать в установлении стимулирующих выплат в размере 25% от средств на оплату труда.</w:t>
      </w:r>
    </w:p>
    <w:p w:rsidR="00D176B8" w:rsidRPr="00D71BCA"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90162" w:rsidRPr="00D71BCA">
        <w:rPr>
          <w:rFonts w:ascii="Times New Roman" w:hAnsi="Times New Roman" w:cs="Times New Roman"/>
          <w:sz w:val="24"/>
          <w:szCs w:val="24"/>
        </w:rPr>
        <w:t xml:space="preserve">. Наполняемость классов, </w:t>
      </w:r>
      <w:r w:rsidR="00D176B8" w:rsidRPr="00D71BCA">
        <w:rPr>
          <w:rFonts w:ascii="Times New Roman" w:hAnsi="Times New Roman" w:cs="Times New Roman"/>
          <w:sz w:val="24"/>
          <w:szCs w:val="24"/>
        </w:rPr>
        <w:t>установленную действующими нормативно-правовыми актами в сфере образования, считать для педагогических работников предельной нормой обслужива</w:t>
      </w:r>
      <w:r w:rsidR="00190162" w:rsidRPr="00D71BCA">
        <w:rPr>
          <w:rFonts w:ascii="Times New Roman" w:hAnsi="Times New Roman" w:cs="Times New Roman"/>
          <w:sz w:val="24"/>
          <w:szCs w:val="24"/>
        </w:rPr>
        <w:t xml:space="preserve">ния в конкретном классе, </w:t>
      </w:r>
      <w:r w:rsidR="00D176B8" w:rsidRPr="00D71BCA">
        <w:rPr>
          <w:rFonts w:ascii="Times New Roman" w:hAnsi="Times New Roman" w:cs="Times New Roman"/>
          <w:sz w:val="24"/>
          <w:szCs w:val="24"/>
        </w:rPr>
        <w:t xml:space="preserve"> за часы работы в которых оплата</w:t>
      </w:r>
      <w:r w:rsidR="00190162" w:rsidRPr="00D71BCA">
        <w:rPr>
          <w:rFonts w:ascii="Times New Roman" w:hAnsi="Times New Roman" w:cs="Times New Roman"/>
          <w:sz w:val="24"/>
          <w:szCs w:val="24"/>
        </w:rPr>
        <w:t xml:space="preserve"> осуществляется от установленного минимального оклада (ставки)</w:t>
      </w:r>
      <w:r w:rsidR="00D176B8" w:rsidRPr="00D71BCA">
        <w:rPr>
          <w:rFonts w:ascii="Times New Roman" w:hAnsi="Times New Roman" w:cs="Times New Roman"/>
          <w:sz w:val="24"/>
          <w:szCs w:val="24"/>
        </w:rPr>
        <w:t>.</w:t>
      </w:r>
      <w:r w:rsidR="00DA5FC5" w:rsidRPr="00D71BCA">
        <w:rPr>
          <w:rFonts w:ascii="Times New Roman" w:hAnsi="Times New Roman" w:cs="Times New Roman"/>
          <w:sz w:val="24"/>
          <w:szCs w:val="24"/>
        </w:rPr>
        <w:t xml:space="preserve"> За превышен</w:t>
      </w:r>
      <w:r w:rsidR="00190162" w:rsidRPr="00D71BCA">
        <w:rPr>
          <w:rFonts w:ascii="Times New Roman" w:hAnsi="Times New Roman" w:cs="Times New Roman"/>
          <w:sz w:val="24"/>
          <w:szCs w:val="24"/>
        </w:rPr>
        <w:t xml:space="preserve">ие наполняемости классов </w:t>
      </w:r>
      <w:r w:rsidR="00DA5FC5" w:rsidRPr="00D71BCA">
        <w:rPr>
          <w:rFonts w:ascii="Times New Roman" w:hAnsi="Times New Roman" w:cs="Times New Roman"/>
          <w:sz w:val="24"/>
          <w:szCs w:val="24"/>
        </w:rPr>
        <w:t xml:space="preserve"> устанавливать педагогам доплату: превышение до 5 чел. – 5 %, превышение 5 и более человек  - 10 %.</w:t>
      </w:r>
    </w:p>
    <w:p w:rsidR="00DA5FC5" w:rsidRPr="00300D17" w:rsidRDefault="00AC744B" w:rsidP="00581D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176B8" w:rsidRPr="00300D17">
        <w:rPr>
          <w:rFonts w:ascii="Times New Roman" w:hAnsi="Times New Roman" w:cs="Times New Roman"/>
          <w:sz w:val="24"/>
          <w:szCs w:val="24"/>
        </w:rPr>
        <w:t xml:space="preserve">. Устанавливать учебную нагрузку на новый учебный год </w:t>
      </w:r>
      <w:r w:rsidR="00DA5FC5" w:rsidRPr="00300D17">
        <w:rPr>
          <w:rFonts w:ascii="Times New Roman" w:hAnsi="Times New Roman" w:cs="Times New Roman"/>
          <w:sz w:val="24"/>
          <w:szCs w:val="24"/>
        </w:rPr>
        <w:t xml:space="preserve">с письменного согласия работника </w:t>
      </w:r>
      <w:r w:rsidR="00581D88">
        <w:rPr>
          <w:rFonts w:ascii="Times New Roman" w:hAnsi="Times New Roman" w:cs="Times New Roman"/>
          <w:sz w:val="24"/>
          <w:szCs w:val="24"/>
        </w:rPr>
        <w:t>до ухода учителя в отпуск.</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D176B8" w:rsidRPr="00300D17">
        <w:rPr>
          <w:rFonts w:ascii="Times New Roman" w:hAnsi="Times New Roman" w:cs="Times New Roman"/>
          <w:sz w:val="24"/>
          <w:szCs w:val="24"/>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 кружков, секций и т.д.</w:t>
      </w:r>
    </w:p>
    <w:p w:rsidR="00D176B8" w:rsidRPr="00300D17" w:rsidRDefault="00D176B8" w:rsidP="00D176B8">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176B8" w:rsidRPr="00300D17">
        <w:rPr>
          <w:rFonts w:ascii="Times New Roman" w:hAnsi="Times New Roman" w:cs="Times New Roman"/>
          <w:sz w:val="24"/>
          <w:szCs w:val="24"/>
        </w:rPr>
        <w:t>. Сохранять преемственность классов по возможности.</w:t>
      </w:r>
    </w:p>
    <w:p w:rsidR="00D176B8" w:rsidRPr="00300D17" w:rsidRDefault="00AC744B" w:rsidP="00D176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190162">
        <w:rPr>
          <w:rFonts w:ascii="Times New Roman" w:hAnsi="Times New Roman" w:cs="Times New Roman"/>
          <w:sz w:val="24"/>
          <w:szCs w:val="24"/>
        </w:rPr>
        <w:t xml:space="preserve">. </w:t>
      </w:r>
      <w:proofErr w:type="gramStart"/>
      <w:r w:rsidR="00190162">
        <w:rPr>
          <w:rFonts w:ascii="Times New Roman" w:hAnsi="Times New Roman" w:cs="Times New Roman"/>
          <w:sz w:val="24"/>
          <w:szCs w:val="24"/>
        </w:rPr>
        <w:t>Оплату</w:t>
      </w:r>
      <w:r w:rsidR="00D176B8" w:rsidRPr="00300D17">
        <w:rPr>
          <w:rFonts w:ascii="Times New Roman" w:hAnsi="Times New Roman" w:cs="Times New Roman"/>
          <w:sz w:val="24"/>
          <w:szCs w:val="24"/>
        </w:rPr>
        <w:t xml:space="preserve"> труда педагогических и других работников учреждения, ведущих преподавательскую работу, за время работы в период осенних, зимних, весенних и летних каникул, а также в период отмены учебных занятий (образовательного процесса) для обучающихся, воспитанников по санитарно-эпидемиологическим, климатическим и</w:t>
      </w:r>
      <w:r w:rsidR="00190162">
        <w:rPr>
          <w:rFonts w:ascii="Times New Roman" w:hAnsi="Times New Roman" w:cs="Times New Roman"/>
          <w:sz w:val="24"/>
          <w:szCs w:val="24"/>
        </w:rPr>
        <w:t xml:space="preserve"> другим основаниям, производить</w:t>
      </w:r>
      <w:r w:rsidR="00D176B8" w:rsidRPr="00300D17">
        <w:rPr>
          <w:rFonts w:ascii="Times New Roman" w:hAnsi="Times New Roman" w:cs="Times New Roman"/>
          <w:sz w:val="24"/>
          <w:szCs w:val="24"/>
        </w:rPr>
        <w:t xml:space="preserve">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roofErr w:type="gramEnd"/>
    </w:p>
    <w:p w:rsidR="00631DCE" w:rsidRPr="003E2668" w:rsidRDefault="00AC744B" w:rsidP="003E266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w:t>
      </w:r>
      <w:r w:rsidR="00631DCE" w:rsidRPr="00300D17">
        <w:rPr>
          <w:rFonts w:ascii="Times New Roman" w:eastAsia="Times New Roman" w:hAnsi="Times New Roman" w:cs="Times New Roman"/>
          <w:sz w:val="24"/>
          <w:szCs w:val="24"/>
          <w:lang w:eastAsia="ru-RU"/>
        </w:rPr>
        <w:t>. При разрабо</w:t>
      </w:r>
      <w:r w:rsidR="003E2668">
        <w:rPr>
          <w:rFonts w:ascii="Times New Roman" w:eastAsia="Times New Roman" w:hAnsi="Times New Roman" w:cs="Times New Roman"/>
          <w:sz w:val="24"/>
          <w:szCs w:val="24"/>
          <w:lang w:eastAsia="ru-RU"/>
        </w:rPr>
        <w:t>тке и утверждении в учреждениях</w:t>
      </w:r>
      <w:r w:rsidR="00631DCE" w:rsidRPr="00300D17">
        <w:rPr>
          <w:rFonts w:ascii="Times New Roman" w:eastAsia="Times New Roman" w:hAnsi="Times New Roman" w:cs="Times New Roman"/>
          <w:sz w:val="24"/>
          <w:szCs w:val="24"/>
          <w:lang w:eastAsia="ru-RU"/>
        </w:rPr>
        <w:t xml:space="preserve"> показателей и критериев эффективности работы в целях осуществления стимулирования качественного труда работников осуществлять </w:t>
      </w:r>
      <w:r w:rsidR="003E2668" w:rsidRPr="00AD3F07">
        <w:rPr>
          <w:rFonts w:ascii="Times New Roman" w:eastAsia="Times New Roman" w:hAnsi="Times New Roman" w:cs="Times New Roman"/>
          <w:sz w:val="24"/>
          <w:szCs w:val="24"/>
          <w:lang w:eastAsia="ru-RU"/>
        </w:rPr>
        <w:t>с учетом мнения</w:t>
      </w:r>
      <w:r w:rsidR="00AD3F07">
        <w:rPr>
          <w:rFonts w:ascii="Times New Roman" w:eastAsia="Times New Roman" w:hAnsi="Times New Roman" w:cs="Times New Roman"/>
          <w:b/>
          <w:sz w:val="24"/>
          <w:szCs w:val="24"/>
          <w:lang w:eastAsia="ru-RU"/>
        </w:rPr>
        <w:t xml:space="preserve"> </w:t>
      </w:r>
      <w:r w:rsidR="00631DCE" w:rsidRPr="00300D17">
        <w:rPr>
          <w:rFonts w:ascii="Times New Roman" w:eastAsia="Times New Roman" w:hAnsi="Times New Roman" w:cs="Times New Roman"/>
          <w:sz w:val="24"/>
          <w:szCs w:val="24"/>
          <w:lang w:eastAsia="ru-RU"/>
        </w:rPr>
        <w:t>организации (принцип прозрачности)</w:t>
      </w:r>
      <w:r w:rsidR="00AD3F07">
        <w:rPr>
          <w:rFonts w:ascii="Times New Roman" w:eastAsia="Times New Roman" w:hAnsi="Times New Roman" w:cs="Times New Roman"/>
          <w:sz w:val="24"/>
          <w:szCs w:val="24"/>
          <w:lang w:eastAsia="ru-RU"/>
        </w:rPr>
        <w:t>.</w:t>
      </w:r>
    </w:p>
    <w:p w:rsidR="00CB2282" w:rsidRDefault="00CB2282" w:rsidP="00631DCE">
      <w:pPr>
        <w:pStyle w:val="ConsPlusNormal"/>
        <w:jc w:val="center"/>
        <w:outlineLvl w:val="1"/>
        <w:rPr>
          <w:rFonts w:ascii="Times New Roman" w:hAnsi="Times New Roman" w:cs="Times New Roman"/>
          <w:sz w:val="24"/>
          <w:szCs w:val="24"/>
        </w:rPr>
      </w:pPr>
    </w:p>
    <w:p w:rsidR="00631DCE" w:rsidRPr="00300D17" w:rsidRDefault="00631DCE" w:rsidP="00631DCE">
      <w:pPr>
        <w:pStyle w:val="ConsPlusNormal"/>
        <w:jc w:val="center"/>
        <w:outlineLvl w:val="1"/>
        <w:rPr>
          <w:rFonts w:ascii="Times New Roman" w:hAnsi="Times New Roman" w:cs="Times New Roman"/>
          <w:sz w:val="24"/>
          <w:szCs w:val="24"/>
        </w:rPr>
      </w:pPr>
      <w:r w:rsidRPr="00300D17">
        <w:rPr>
          <w:rFonts w:ascii="Times New Roman" w:hAnsi="Times New Roman" w:cs="Times New Roman"/>
          <w:sz w:val="24"/>
          <w:szCs w:val="24"/>
        </w:rPr>
        <w:t>6. ОХРАНА ТРУДА</w:t>
      </w:r>
    </w:p>
    <w:p w:rsidR="00631DCE" w:rsidRPr="00300D17" w:rsidRDefault="00631DCE" w:rsidP="00631DCE">
      <w:pPr>
        <w:pStyle w:val="ConsPlusNormal"/>
        <w:jc w:val="both"/>
        <w:rPr>
          <w:rFonts w:ascii="Times New Roman" w:hAnsi="Times New Roman" w:cs="Times New Roman"/>
          <w:sz w:val="24"/>
          <w:szCs w:val="24"/>
        </w:rPr>
      </w:pPr>
    </w:p>
    <w:p w:rsidR="00631DCE" w:rsidRPr="00300D17" w:rsidRDefault="00631DCE" w:rsidP="00631DCE">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631DCE" w:rsidRPr="00300D17" w:rsidRDefault="00631DCE" w:rsidP="00631DCE">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1. Принимать согласованные меры, направленные </w:t>
      </w:r>
      <w:proofErr w:type="gramStart"/>
      <w:r w:rsidRPr="00300D17">
        <w:rPr>
          <w:rFonts w:ascii="Times New Roman" w:hAnsi="Times New Roman" w:cs="Times New Roman"/>
          <w:sz w:val="24"/>
          <w:szCs w:val="24"/>
        </w:rPr>
        <w:t>на</w:t>
      </w:r>
      <w:proofErr w:type="gramEnd"/>
      <w:r w:rsidRPr="00300D17">
        <w:rPr>
          <w:rFonts w:ascii="Times New Roman" w:hAnsi="Times New Roman" w:cs="Times New Roman"/>
          <w:sz w:val="24"/>
          <w:szCs w:val="24"/>
        </w:rPr>
        <w:t>:</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31DCE" w:rsidRPr="00300D17">
        <w:rPr>
          <w:rFonts w:ascii="Times New Roman" w:hAnsi="Times New Roman" w:cs="Times New Roman"/>
          <w:sz w:val="24"/>
          <w:szCs w:val="24"/>
        </w:rPr>
        <w:t xml:space="preserve"> выполнение требований законодательных и иных нормативных правовых актов по охране труда;</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31DCE" w:rsidRPr="00300D17">
        <w:rPr>
          <w:rFonts w:ascii="Times New Roman" w:hAnsi="Times New Roman" w:cs="Times New Roman"/>
          <w:sz w:val="24"/>
          <w:szCs w:val="24"/>
        </w:rPr>
        <w:t xml:space="preserve">финансирование мероприятий по улучшению условий и охраны труда в размерах, определяемых коллективными договорами и соглашениями по охране труда, но не менее </w:t>
      </w:r>
      <w:r w:rsidR="00631DCE" w:rsidRPr="00300D17">
        <w:rPr>
          <w:rFonts w:ascii="Times New Roman" w:hAnsi="Times New Roman" w:cs="Times New Roman"/>
          <w:sz w:val="24"/>
          <w:szCs w:val="24"/>
        </w:rPr>
        <w:lastRenderedPageBreak/>
        <w:t xml:space="preserve">чем </w:t>
      </w:r>
      <w:r w:rsidR="00631DCE" w:rsidRPr="00AD3F07">
        <w:rPr>
          <w:rFonts w:ascii="Times New Roman" w:eastAsia="Times New Roman" w:hAnsi="Times New Roman" w:cs="Times New Roman"/>
          <w:sz w:val="24"/>
          <w:szCs w:val="24"/>
        </w:rPr>
        <w:t>0,7</w:t>
      </w:r>
      <w:r w:rsidR="00AD3F07" w:rsidRPr="00AD3F07">
        <w:rPr>
          <w:rFonts w:ascii="Times New Roman" w:eastAsia="Times New Roman" w:hAnsi="Times New Roman" w:cs="Times New Roman"/>
          <w:sz w:val="24"/>
          <w:szCs w:val="24"/>
        </w:rPr>
        <w:t xml:space="preserve"> % от</w:t>
      </w:r>
      <w:r w:rsidR="00631DCE" w:rsidRPr="00AD3F07">
        <w:rPr>
          <w:rFonts w:ascii="Times New Roman" w:eastAsia="Times New Roman" w:hAnsi="Times New Roman" w:cs="Times New Roman"/>
          <w:sz w:val="24"/>
          <w:szCs w:val="24"/>
        </w:rPr>
        <w:t xml:space="preserve"> </w:t>
      </w:r>
      <w:r w:rsidR="00631DCE" w:rsidRPr="00AD3F07">
        <w:rPr>
          <w:rFonts w:ascii="Times New Roman" w:hAnsi="Times New Roman" w:cs="Times New Roman"/>
          <w:sz w:val="24"/>
          <w:szCs w:val="24"/>
        </w:rPr>
        <w:t xml:space="preserve">суммы </w:t>
      </w:r>
      <w:r w:rsidR="00AD3F07" w:rsidRPr="00AD3F07">
        <w:rPr>
          <w:rFonts w:ascii="Times New Roman" w:hAnsi="Times New Roman" w:cs="Times New Roman"/>
          <w:sz w:val="24"/>
          <w:szCs w:val="24"/>
        </w:rPr>
        <w:t>общехозяйственных расходов</w:t>
      </w:r>
      <w:r w:rsidR="00AE271B" w:rsidRPr="00AD3F07">
        <w:rPr>
          <w:rFonts w:ascii="Times New Roman" w:eastAsia="Times New Roman" w:hAnsi="Times New Roman" w:cs="Times New Roman"/>
          <w:sz w:val="24"/>
          <w:szCs w:val="24"/>
        </w:rPr>
        <w:t xml:space="preserve"> на содержание образовательного учреждения</w:t>
      </w:r>
      <w:r w:rsidR="00807F72" w:rsidRPr="00AD3F07">
        <w:rPr>
          <w:rFonts w:ascii="Times New Roman" w:eastAsia="Times New Roman" w:hAnsi="Times New Roman" w:cs="Times New Roman"/>
          <w:sz w:val="24"/>
          <w:szCs w:val="24"/>
        </w:rPr>
        <w:t>.</w:t>
      </w:r>
    </w:p>
    <w:p w:rsidR="008F5C90" w:rsidRPr="00300D17" w:rsidRDefault="00CB2282" w:rsidP="00631DC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F4">
        <w:rPr>
          <w:rFonts w:ascii="Times New Roman" w:eastAsia="Times New Roman" w:hAnsi="Times New Roman" w:cs="Times New Roman"/>
          <w:sz w:val="24"/>
          <w:szCs w:val="24"/>
        </w:rPr>
        <w:t>2.</w:t>
      </w:r>
      <w:r w:rsidR="00631DCE" w:rsidRPr="00300D17">
        <w:rPr>
          <w:rFonts w:ascii="Times New Roman" w:eastAsia="Times New Roman" w:hAnsi="Times New Roman" w:cs="Times New Roman"/>
          <w:sz w:val="24"/>
          <w:szCs w:val="24"/>
        </w:rPr>
        <w:t>Выделя</w:t>
      </w:r>
      <w:r w:rsidR="00807F72" w:rsidRPr="00300D17">
        <w:rPr>
          <w:rFonts w:ascii="Times New Roman" w:eastAsia="Times New Roman" w:hAnsi="Times New Roman" w:cs="Times New Roman"/>
          <w:sz w:val="24"/>
          <w:szCs w:val="24"/>
        </w:rPr>
        <w:t>ть</w:t>
      </w:r>
      <w:r w:rsidR="00631DCE" w:rsidRPr="00300D17">
        <w:rPr>
          <w:rFonts w:ascii="Times New Roman" w:eastAsia="Times New Roman" w:hAnsi="Times New Roman" w:cs="Times New Roman"/>
          <w:sz w:val="24"/>
          <w:szCs w:val="24"/>
        </w:rPr>
        <w:t xml:space="preserve">  средства на выполнение мероприятий по охране труда, в том числе</w:t>
      </w:r>
      <w:r w:rsidR="008F5C90" w:rsidRPr="00300D17">
        <w:rPr>
          <w:rFonts w:ascii="Times New Roman" w:eastAsia="Times New Roman" w:hAnsi="Times New Roman" w:cs="Times New Roman"/>
          <w:sz w:val="24"/>
          <w:szCs w:val="24"/>
        </w:rPr>
        <w:t>:</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1)</w:t>
      </w:r>
      <w:r w:rsidR="008F5C90" w:rsidRPr="00300D17">
        <w:rPr>
          <w:rFonts w:ascii="Times New Roman" w:eastAsia="Times New Roman" w:hAnsi="Times New Roman" w:cs="Times New Roman"/>
          <w:sz w:val="24"/>
          <w:szCs w:val="24"/>
        </w:rPr>
        <w:t xml:space="preserve"> </w:t>
      </w:r>
      <w:r w:rsidR="00D940AE" w:rsidRPr="00AD3F07">
        <w:rPr>
          <w:rFonts w:ascii="Times New Roman" w:eastAsia="Times New Roman" w:hAnsi="Times New Roman" w:cs="Times New Roman"/>
          <w:sz w:val="24"/>
          <w:szCs w:val="24"/>
        </w:rPr>
        <w:t xml:space="preserve">на прохождение </w:t>
      </w:r>
      <w:proofErr w:type="spellStart"/>
      <w:r w:rsidR="00D940AE" w:rsidRPr="00AD3F07">
        <w:rPr>
          <w:rFonts w:ascii="Times New Roman" w:eastAsia="Times New Roman" w:hAnsi="Times New Roman" w:cs="Times New Roman"/>
          <w:sz w:val="24"/>
          <w:szCs w:val="24"/>
        </w:rPr>
        <w:t>санминимума</w:t>
      </w:r>
      <w:proofErr w:type="spellEnd"/>
      <w:r w:rsidR="00D940AE">
        <w:rPr>
          <w:rFonts w:ascii="Times New Roman" w:eastAsia="Times New Roman" w:hAnsi="Times New Roman" w:cs="Times New Roman"/>
          <w:b/>
          <w:sz w:val="24"/>
          <w:szCs w:val="24"/>
        </w:rPr>
        <w:t xml:space="preserve"> </w:t>
      </w:r>
      <w:r w:rsidR="00631DCE" w:rsidRPr="00851AF4">
        <w:rPr>
          <w:rFonts w:ascii="Times New Roman" w:eastAsia="Times New Roman" w:hAnsi="Times New Roman" w:cs="Times New Roman"/>
          <w:b/>
          <w:sz w:val="24"/>
          <w:szCs w:val="24"/>
        </w:rPr>
        <w:t xml:space="preserve"> </w:t>
      </w:r>
      <w:r w:rsidR="00631DCE" w:rsidRPr="00D71BCA">
        <w:rPr>
          <w:rFonts w:ascii="Times New Roman" w:eastAsia="Times New Roman" w:hAnsi="Times New Roman" w:cs="Times New Roman"/>
          <w:sz w:val="24"/>
          <w:szCs w:val="24"/>
        </w:rPr>
        <w:t>и оформление медицинских книжек</w:t>
      </w:r>
      <w:r w:rsidR="00631DCE" w:rsidRPr="00851AF4">
        <w:rPr>
          <w:rFonts w:ascii="Times New Roman" w:eastAsia="Times New Roman" w:hAnsi="Times New Roman" w:cs="Times New Roman"/>
          <w:b/>
          <w:sz w:val="24"/>
          <w:szCs w:val="24"/>
        </w:rPr>
        <w:t xml:space="preserve"> </w:t>
      </w:r>
      <w:r w:rsidR="00D940AE">
        <w:rPr>
          <w:rFonts w:ascii="Times New Roman" w:eastAsia="Times New Roman" w:hAnsi="Times New Roman" w:cs="Times New Roman"/>
          <w:b/>
          <w:sz w:val="24"/>
          <w:szCs w:val="24"/>
        </w:rPr>
        <w:t xml:space="preserve"> </w:t>
      </w:r>
      <w:r w:rsidR="00631DCE" w:rsidRPr="00300D17">
        <w:rPr>
          <w:rFonts w:ascii="Times New Roman" w:hAnsi="Times New Roman" w:cs="Times New Roman"/>
          <w:sz w:val="24"/>
          <w:szCs w:val="24"/>
        </w:rPr>
        <w:t xml:space="preserve"> организацию обучения работников безопасным методам и приемам выполнения работ и оказанию первой </w:t>
      </w:r>
      <w:proofErr w:type="gramStart"/>
      <w:r w:rsidR="00631DCE" w:rsidRPr="00300D17">
        <w:rPr>
          <w:rFonts w:ascii="Times New Roman" w:hAnsi="Times New Roman" w:cs="Times New Roman"/>
          <w:sz w:val="24"/>
          <w:szCs w:val="24"/>
        </w:rPr>
        <w:t>помощи</w:t>
      </w:r>
      <w:proofErr w:type="gramEnd"/>
      <w:r w:rsidR="00631DCE" w:rsidRPr="00300D17">
        <w:rPr>
          <w:rFonts w:ascii="Times New Roman" w:hAnsi="Times New Roman" w:cs="Times New Roman"/>
          <w:sz w:val="24"/>
          <w:szCs w:val="24"/>
        </w:rPr>
        <w:t xml:space="preserve"> пострадавшим на производстве, своевременно проводить соответствующие инструктажи, стажировки на рабочем месте и проверки знаний требований охраны труда;</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31DCE" w:rsidRPr="00300D17">
        <w:rPr>
          <w:rFonts w:ascii="Times New Roman" w:hAnsi="Times New Roman" w:cs="Times New Roman"/>
          <w:sz w:val="24"/>
          <w:szCs w:val="24"/>
        </w:rPr>
        <w:t xml:space="preserve"> проведение специальной оценки условий труда в сроки, установленные действующим законодательством;</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31DCE" w:rsidRPr="00300D17">
        <w:rPr>
          <w:rFonts w:ascii="Times New Roman" w:hAnsi="Times New Roman" w:cs="Times New Roman"/>
          <w:sz w:val="24"/>
          <w:szCs w:val="24"/>
        </w:rPr>
        <w:t xml:space="preserve"> организацию и обеспечение административно-общественного </w:t>
      </w:r>
      <w:proofErr w:type="gramStart"/>
      <w:r w:rsidR="00631DCE" w:rsidRPr="00300D17">
        <w:rPr>
          <w:rFonts w:ascii="Times New Roman" w:hAnsi="Times New Roman" w:cs="Times New Roman"/>
          <w:sz w:val="24"/>
          <w:szCs w:val="24"/>
        </w:rPr>
        <w:t>контроля за</w:t>
      </w:r>
      <w:proofErr w:type="gramEnd"/>
      <w:r w:rsidR="00631DCE" w:rsidRPr="00300D17">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за соблюдением прав и законных интересов работников в области охраны труда в учреждениях;</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31DCE" w:rsidRPr="00300D17">
        <w:rPr>
          <w:rFonts w:ascii="Times New Roman" w:hAnsi="Times New Roman" w:cs="Times New Roman"/>
          <w:sz w:val="24"/>
          <w:szCs w:val="24"/>
        </w:rPr>
        <w:t xml:space="preserve"> организацию и обеспечение деятельности служб охраны труда, комитетов (комиссий) по охране труда, уполномоченных лиц по охране труда;</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631DCE" w:rsidRPr="00300D17">
        <w:rPr>
          <w:rFonts w:ascii="Times New Roman" w:hAnsi="Times New Roman" w:cs="Times New Roman"/>
          <w:sz w:val="24"/>
          <w:szCs w:val="24"/>
        </w:rPr>
        <w:t>обеспечение обязательного социального страхования работников от несчастных случаев на производстве и профзаболеваний;</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31DCE" w:rsidRPr="00300D17">
        <w:rPr>
          <w:rFonts w:ascii="Times New Roman" w:hAnsi="Times New Roman" w:cs="Times New Roman"/>
          <w:sz w:val="24"/>
          <w:szCs w:val="24"/>
        </w:rPr>
        <w:t xml:space="preserve"> участие в разработке муниципальных правовых актов, затрагивающих вопросы обеспечения охраны труда и безопасности образовательного процесса в учреждениях;</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31DCE" w:rsidRPr="00300D17">
        <w:rPr>
          <w:rFonts w:ascii="Times New Roman" w:hAnsi="Times New Roman" w:cs="Times New Roman"/>
          <w:sz w:val="24"/>
          <w:szCs w:val="24"/>
        </w:rPr>
        <w:t xml:space="preserve"> обеспечение выполнения требований </w:t>
      </w:r>
      <w:hyperlink r:id="rId13" w:history="1">
        <w:r w:rsidR="00631DCE" w:rsidRPr="00300D17">
          <w:rPr>
            <w:rFonts w:ascii="Times New Roman" w:hAnsi="Times New Roman" w:cs="Times New Roman"/>
            <w:color w:val="0000FF"/>
            <w:sz w:val="24"/>
            <w:szCs w:val="24"/>
          </w:rPr>
          <w:t>Положения</w:t>
        </w:r>
      </w:hyperlink>
      <w:r w:rsidR="00631DCE" w:rsidRPr="00300D17">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утвержденного постановлением Правительства Российской Федерации от 24.10.2002 N 73 и Трудовым </w:t>
      </w:r>
      <w:hyperlink r:id="rId14" w:history="1">
        <w:r w:rsidR="00631DCE" w:rsidRPr="00581D88">
          <w:rPr>
            <w:rFonts w:ascii="Times New Roman" w:hAnsi="Times New Roman" w:cs="Times New Roman"/>
            <w:sz w:val="24"/>
            <w:szCs w:val="24"/>
          </w:rPr>
          <w:t>кодексом</w:t>
        </w:r>
      </w:hyperlink>
      <w:r w:rsidR="00631DCE" w:rsidRPr="00300D17">
        <w:rPr>
          <w:rFonts w:ascii="Times New Roman" w:hAnsi="Times New Roman" w:cs="Times New Roman"/>
          <w:sz w:val="24"/>
          <w:szCs w:val="24"/>
        </w:rPr>
        <w:t xml:space="preserve"> Российской Федерации, </w:t>
      </w:r>
      <w:hyperlink r:id="rId15" w:history="1">
        <w:r w:rsidR="00631DCE" w:rsidRPr="00300D17">
          <w:rPr>
            <w:rFonts w:ascii="Times New Roman" w:hAnsi="Times New Roman" w:cs="Times New Roman"/>
            <w:color w:val="0000FF"/>
            <w:sz w:val="24"/>
            <w:szCs w:val="24"/>
          </w:rPr>
          <w:t>Положения</w:t>
        </w:r>
      </w:hyperlink>
      <w:r w:rsidR="00631DCE" w:rsidRPr="00300D17">
        <w:rPr>
          <w:rFonts w:ascii="Times New Roman" w:hAnsi="Times New Roman" w:cs="Times New Roman"/>
          <w:sz w:val="24"/>
          <w:szCs w:val="24"/>
        </w:rPr>
        <w:t xml:space="preserve"> о расследовании и учете профессиональных заболеваний, утвержденного постановлением Правительства Росс</w:t>
      </w:r>
      <w:r w:rsidR="00646657">
        <w:rPr>
          <w:rFonts w:ascii="Times New Roman" w:hAnsi="Times New Roman" w:cs="Times New Roman"/>
          <w:sz w:val="24"/>
          <w:szCs w:val="24"/>
        </w:rPr>
        <w:t>ийской Федерации от 15.12.2000 №</w:t>
      </w:r>
      <w:r w:rsidR="00631DCE" w:rsidRPr="00300D17">
        <w:rPr>
          <w:rFonts w:ascii="Times New Roman" w:hAnsi="Times New Roman" w:cs="Times New Roman"/>
          <w:sz w:val="24"/>
          <w:szCs w:val="24"/>
        </w:rPr>
        <w:t xml:space="preserve"> 967;</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631DCE" w:rsidRPr="00300D17">
        <w:rPr>
          <w:rFonts w:ascii="Times New Roman" w:hAnsi="Times New Roman" w:cs="Times New Roman"/>
          <w:sz w:val="24"/>
          <w:szCs w:val="24"/>
        </w:rPr>
        <w:t xml:space="preserve"> выполнение ежегодного анализа обстоятельств и причин несчастных случаев на производстве и профессиональных заболеваний и осуществление мер, направленных на снижение производственного травматизма и профессиональных заболеваний;</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31DCE" w:rsidRPr="00300D17">
        <w:rPr>
          <w:rFonts w:ascii="Times New Roman" w:hAnsi="Times New Roman" w:cs="Times New Roman"/>
          <w:sz w:val="24"/>
          <w:szCs w:val="24"/>
        </w:rPr>
        <w:t xml:space="preserve">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 внеочередных медицинских осмотров, с сохранением за ними места работы (должности) и среднего заработка на время прохождения периодических медицинских осмотров, обязательных психиатрических освидетельствований;</w:t>
      </w:r>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631DCE" w:rsidRPr="00300D17">
        <w:rPr>
          <w:rFonts w:ascii="Times New Roman" w:hAnsi="Times New Roman" w:cs="Times New Roman"/>
          <w:sz w:val="24"/>
          <w:szCs w:val="24"/>
        </w:rPr>
        <w:t xml:space="preserve"> проведение бесплатного обучения работников учреждений санитарно-гигиеническим нормам и правилам в соответствии со </w:t>
      </w:r>
      <w:hyperlink r:id="rId16" w:history="1">
        <w:r w:rsidR="00631DCE" w:rsidRPr="00300D17">
          <w:rPr>
            <w:rFonts w:ascii="Times New Roman" w:hAnsi="Times New Roman" w:cs="Times New Roman"/>
            <w:color w:val="0000FF"/>
            <w:sz w:val="24"/>
            <w:szCs w:val="24"/>
          </w:rPr>
          <w:t>статьей 11</w:t>
        </w:r>
      </w:hyperlink>
      <w:r w:rsidR="00631DCE" w:rsidRPr="00300D17">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w:t>
      </w:r>
    </w:p>
    <w:p w:rsidR="00631DCE" w:rsidRPr="00300D17" w:rsidRDefault="00631DCE" w:rsidP="00631DCE">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2. Обеспечить работникам учреждений, занятым на работах с вредными и (или) опасными условиями труда:</w:t>
      </w:r>
    </w:p>
    <w:p w:rsidR="00631DCE" w:rsidRPr="00300D17" w:rsidRDefault="00CB2282" w:rsidP="00631DC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631DCE" w:rsidRPr="00300D17">
        <w:rPr>
          <w:rFonts w:ascii="Times New Roman" w:hAnsi="Times New Roman" w:cs="Times New Roman"/>
          <w:sz w:val="24"/>
          <w:szCs w:val="24"/>
        </w:rPr>
        <w:t xml:space="preserve"> предоставление дополнительного отпуска </w:t>
      </w:r>
      <w:hyperlink w:anchor="Par381" w:history="1">
        <w:r w:rsidR="00631DCE" w:rsidRPr="00300D17">
          <w:rPr>
            <w:rFonts w:ascii="Times New Roman" w:hAnsi="Times New Roman" w:cs="Times New Roman"/>
            <w:color w:val="0000FF"/>
            <w:sz w:val="24"/>
            <w:szCs w:val="24"/>
          </w:rPr>
          <w:t>(Приложение</w:t>
        </w:r>
        <w:r w:rsidR="00851AF4">
          <w:rPr>
            <w:rFonts w:ascii="Times New Roman" w:hAnsi="Times New Roman" w:cs="Times New Roman"/>
            <w:color w:val="0000FF"/>
            <w:sz w:val="24"/>
            <w:szCs w:val="24"/>
          </w:rPr>
          <w:t xml:space="preserve"> №4</w:t>
        </w:r>
        <w:r w:rsidR="00631DCE" w:rsidRPr="00300D17">
          <w:rPr>
            <w:rFonts w:ascii="Times New Roman" w:hAnsi="Times New Roman" w:cs="Times New Roman"/>
            <w:color w:val="0000FF"/>
            <w:sz w:val="24"/>
            <w:szCs w:val="24"/>
          </w:rPr>
          <w:t>)</w:t>
        </w:r>
      </w:hyperlink>
      <w:r w:rsidR="00631DCE" w:rsidRPr="00300D17">
        <w:rPr>
          <w:rFonts w:ascii="Times New Roman" w:hAnsi="Times New Roman" w:cs="Times New Roman"/>
          <w:sz w:val="24"/>
          <w:szCs w:val="24"/>
        </w:rPr>
        <w:t xml:space="preserve">, при отсутствии специальной оценки условий труда по условиям труда дополнительный отпуск предоставляется в соответствии с Перечнем профессий и должностей работников учреждений, которым в связи с вредными условиями труда предоставляется дополнительный отпуск, утвержденным </w:t>
      </w:r>
      <w:hyperlink r:id="rId17" w:history="1">
        <w:r w:rsidR="00631DCE" w:rsidRPr="00581D88">
          <w:rPr>
            <w:rFonts w:ascii="Times New Roman" w:hAnsi="Times New Roman" w:cs="Times New Roman"/>
            <w:sz w:val="24"/>
            <w:szCs w:val="24"/>
          </w:rPr>
          <w:t>постановлением</w:t>
        </w:r>
      </w:hyperlink>
      <w:r w:rsidR="00631DCE" w:rsidRPr="00300D17">
        <w:rPr>
          <w:rFonts w:ascii="Times New Roman" w:hAnsi="Times New Roman" w:cs="Times New Roman"/>
          <w:sz w:val="24"/>
          <w:szCs w:val="24"/>
        </w:rPr>
        <w:t xml:space="preserve"> Государственного комитета совета Министров СССР по вопросам труда и </w:t>
      </w:r>
      <w:r w:rsidR="00137579">
        <w:rPr>
          <w:rFonts w:ascii="Times New Roman" w:hAnsi="Times New Roman" w:cs="Times New Roman"/>
          <w:sz w:val="24"/>
          <w:szCs w:val="24"/>
        </w:rPr>
        <w:t>заработной платы от 25.10.1974 №</w:t>
      </w:r>
      <w:r w:rsidR="00631DCE" w:rsidRPr="00300D17">
        <w:rPr>
          <w:rFonts w:ascii="Times New Roman" w:hAnsi="Times New Roman" w:cs="Times New Roman"/>
          <w:sz w:val="24"/>
          <w:szCs w:val="24"/>
        </w:rPr>
        <w:t xml:space="preserve"> 298/П-22;</w:t>
      </w:r>
      <w:proofErr w:type="gramEnd"/>
    </w:p>
    <w:p w:rsidR="00631DCE" w:rsidRPr="00300D17" w:rsidRDefault="00CB2282" w:rsidP="00631DC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631DCE" w:rsidRPr="00300D17">
        <w:rPr>
          <w:rFonts w:ascii="Times New Roman" w:hAnsi="Times New Roman" w:cs="Times New Roman"/>
          <w:sz w:val="24"/>
          <w:szCs w:val="24"/>
        </w:rPr>
        <w:t xml:space="preserve">выдачу (на работах с вредными условиями труда) бесплатно по установленным нормам молока или других равноценных пищевых продуктов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w:t>
      </w:r>
      <w:r w:rsidR="00631DCE" w:rsidRPr="00300D17">
        <w:rPr>
          <w:rFonts w:ascii="Times New Roman" w:hAnsi="Times New Roman" w:cs="Times New Roman"/>
          <w:sz w:val="24"/>
          <w:szCs w:val="24"/>
        </w:rPr>
        <w:lastRenderedPageBreak/>
        <w:t xml:space="preserve">если это предусмотрено коллективным договором и (или) трудовым договором </w:t>
      </w:r>
      <w:hyperlink w:anchor="Par418" w:history="1">
        <w:r w:rsidR="00581D88">
          <w:rPr>
            <w:rFonts w:ascii="Times New Roman" w:hAnsi="Times New Roman" w:cs="Times New Roman"/>
            <w:color w:val="0000FF"/>
            <w:sz w:val="24"/>
            <w:szCs w:val="24"/>
          </w:rPr>
          <w:t>(Приложение</w:t>
        </w:r>
        <w:r w:rsidR="00851AF4">
          <w:rPr>
            <w:rFonts w:ascii="Times New Roman" w:hAnsi="Times New Roman" w:cs="Times New Roman"/>
            <w:color w:val="0000FF"/>
            <w:sz w:val="24"/>
            <w:szCs w:val="24"/>
          </w:rPr>
          <w:t xml:space="preserve"> № 5</w:t>
        </w:r>
        <w:r w:rsidR="00631DCE" w:rsidRPr="00300D17">
          <w:rPr>
            <w:rFonts w:ascii="Times New Roman" w:hAnsi="Times New Roman" w:cs="Times New Roman"/>
            <w:color w:val="0000FF"/>
            <w:sz w:val="24"/>
            <w:szCs w:val="24"/>
          </w:rPr>
          <w:t>)</w:t>
        </w:r>
      </w:hyperlink>
      <w:r w:rsidR="00631DCE" w:rsidRPr="00300D17">
        <w:rPr>
          <w:rFonts w:ascii="Times New Roman" w:hAnsi="Times New Roman" w:cs="Times New Roman"/>
          <w:sz w:val="24"/>
          <w:szCs w:val="24"/>
        </w:rPr>
        <w:t>;</w:t>
      </w:r>
      <w:proofErr w:type="gramEnd"/>
    </w:p>
    <w:p w:rsidR="00631DCE" w:rsidRPr="00300D17" w:rsidRDefault="00CB2282"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31DCE" w:rsidRPr="00300D17">
        <w:rPr>
          <w:rFonts w:ascii="Times New Roman" w:hAnsi="Times New Roman" w:cs="Times New Roman"/>
          <w:sz w:val="24"/>
          <w:szCs w:val="24"/>
        </w:rPr>
        <w:t xml:space="preserve"> доплату к минимальному окладу (ставке) </w:t>
      </w:r>
      <w:hyperlink w:anchor="Par302" w:history="1">
        <w:r w:rsidR="00631DCE" w:rsidRPr="00300D17">
          <w:rPr>
            <w:rFonts w:ascii="Times New Roman" w:hAnsi="Times New Roman" w:cs="Times New Roman"/>
            <w:color w:val="0000FF"/>
            <w:sz w:val="24"/>
            <w:szCs w:val="24"/>
          </w:rPr>
          <w:t>(Прило</w:t>
        </w:r>
        <w:r w:rsidR="00581D88">
          <w:rPr>
            <w:rFonts w:ascii="Times New Roman" w:hAnsi="Times New Roman" w:cs="Times New Roman"/>
            <w:color w:val="0000FF"/>
            <w:sz w:val="24"/>
            <w:szCs w:val="24"/>
          </w:rPr>
          <w:t>жение</w:t>
        </w:r>
        <w:r w:rsidR="00851AF4">
          <w:rPr>
            <w:rFonts w:ascii="Times New Roman" w:hAnsi="Times New Roman" w:cs="Times New Roman"/>
            <w:color w:val="0000FF"/>
            <w:sz w:val="24"/>
            <w:szCs w:val="24"/>
          </w:rPr>
          <w:t xml:space="preserve"> №1</w:t>
        </w:r>
        <w:r w:rsidR="00631DCE" w:rsidRPr="00300D17">
          <w:rPr>
            <w:rFonts w:ascii="Times New Roman" w:hAnsi="Times New Roman" w:cs="Times New Roman"/>
            <w:color w:val="0000FF"/>
            <w:sz w:val="24"/>
            <w:szCs w:val="24"/>
          </w:rPr>
          <w:t>)</w:t>
        </w:r>
      </w:hyperlink>
      <w:r w:rsidR="00631DCE" w:rsidRPr="00300D17">
        <w:rPr>
          <w:rFonts w:ascii="Times New Roman" w:hAnsi="Times New Roman" w:cs="Times New Roman"/>
          <w:sz w:val="24"/>
          <w:szCs w:val="24"/>
        </w:rPr>
        <w:t xml:space="preserve"> при отсутствии специальной оценки условий труда в размере до 12%;</w:t>
      </w:r>
    </w:p>
    <w:p w:rsidR="00631DCE" w:rsidRPr="00300D17" w:rsidRDefault="00CB2282" w:rsidP="00631DC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631DCE" w:rsidRPr="00300D17">
        <w:rPr>
          <w:rFonts w:ascii="Times New Roman" w:hAnsi="Times New Roman" w:cs="Times New Roman"/>
          <w:sz w:val="24"/>
          <w:szCs w:val="24"/>
        </w:rPr>
        <w:t xml:space="preserve"> приобретение и выдачу за счет собственных средств, в соответствии с установленными нормами,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порядке.</w:t>
      </w:r>
      <w:proofErr w:type="gramEnd"/>
    </w:p>
    <w:p w:rsidR="0007788E" w:rsidRPr="00300D17" w:rsidRDefault="00CB2282"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81D88">
        <w:rPr>
          <w:rFonts w:ascii="Times New Roman" w:eastAsia="Times New Roman" w:hAnsi="Times New Roman" w:cs="Times New Roman"/>
          <w:sz w:val="24"/>
          <w:szCs w:val="24"/>
          <w:lang w:eastAsia="ru-RU"/>
        </w:rPr>
        <w:t xml:space="preserve"> Предусматривать</w:t>
      </w:r>
      <w:r w:rsidR="0007788E" w:rsidRPr="00300D17">
        <w:rPr>
          <w:rFonts w:ascii="Times New Roman" w:eastAsia="Times New Roman" w:hAnsi="Times New Roman" w:cs="Times New Roman"/>
          <w:sz w:val="24"/>
          <w:szCs w:val="24"/>
          <w:lang w:eastAsia="ru-RU"/>
        </w:rPr>
        <w:t xml:space="preserve"> ежегодное выделение средств на обеспечение охраны труда и здоровья работн</w:t>
      </w:r>
      <w:r w:rsidR="00137579">
        <w:rPr>
          <w:rFonts w:ascii="Times New Roman" w:eastAsia="Times New Roman" w:hAnsi="Times New Roman" w:cs="Times New Roman"/>
          <w:sz w:val="24"/>
          <w:szCs w:val="24"/>
          <w:lang w:eastAsia="ru-RU"/>
        </w:rPr>
        <w:t>иков образовательных учреждений</w:t>
      </w:r>
      <w:r w:rsidR="0007788E" w:rsidRPr="00300D17">
        <w:rPr>
          <w:rFonts w:ascii="Times New Roman" w:eastAsia="Times New Roman" w:hAnsi="Times New Roman" w:cs="Times New Roman"/>
          <w:sz w:val="24"/>
          <w:szCs w:val="24"/>
          <w:lang w:eastAsia="ru-RU"/>
        </w:rPr>
        <w:t>:</w:t>
      </w:r>
    </w:p>
    <w:p w:rsidR="0007788E" w:rsidRPr="00300D17"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00D17">
        <w:rPr>
          <w:rFonts w:ascii="Times New Roman" w:eastAsia="Times New Roman" w:hAnsi="Times New Roman" w:cs="Times New Roman"/>
          <w:sz w:val="24"/>
          <w:szCs w:val="24"/>
          <w:lang w:eastAsia="ru-RU"/>
        </w:rPr>
        <w:t xml:space="preserve">на проведение специальной оценки условий труда; </w:t>
      </w:r>
    </w:p>
    <w:p w:rsidR="0007788E" w:rsidRPr="00300D17"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00D17">
        <w:rPr>
          <w:rFonts w:ascii="Times New Roman" w:eastAsia="Times New Roman" w:hAnsi="Times New Roman" w:cs="Times New Roman"/>
          <w:sz w:val="24"/>
          <w:szCs w:val="24"/>
          <w:lang w:eastAsia="ru-RU"/>
        </w:rPr>
        <w:t xml:space="preserve">обязательных психиатрических освидетельствований в случаях, установленных законодательством; </w:t>
      </w:r>
    </w:p>
    <w:p w:rsidR="0007788E" w:rsidRPr="00300D17"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00D17">
        <w:rPr>
          <w:rFonts w:ascii="Times New Roman" w:eastAsia="Times New Roman" w:hAnsi="Times New Roman" w:cs="Times New Roman"/>
          <w:sz w:val="24"/>
          <w:szCs w:val="24"/>
          <w:lang w:eastAsia="ru-RU"/>
        </w:rPr>
        <w:t xml:space="preserve">обучение по охране труда и оказанию первой </w:t>
      </w:r>
      <w:proofErr w:type="gramStart"/>
      <w:r w:rsidRPr="00300D17">
        <w:rPr>
          <w:rFonts w:ascii="Times New Roman" w:eastAsia="Times New Roman" w:hAnsi="Times New Roman" w:cs="Times New Roman"/>
          <w:sz w:val="24"/>
          <w:szCs w:val="24"/>
          <w:lang w:eastAsia="ru-RU"/>
        </w:rPr>
        <w:t>помощи</w:t>
      </w:r>
      <w:proofErr w:type="gramEnd"/>
      <w:r w:rsidRPr="00300D17">
        <w:rPr>
          <w:rFonts w:ascii="Times New Roman" w:eastAsia="Times New Roman" w:hAnsi="Times New Roman" w:cs="Times New Roman"/>
          <w:sz w:val="24"/>
          <w:szCs w:val="24"/>
          <w:lang w:eastAsia="ru-RU"/>
        </w:rPr>
        <w:t xml:space="preserve"> пострадавши</w:t>
      </w:r>
      <w:r w:rsidR="00137579">
        <w:rPr>
          <w:rFonts w:ascii="Times New Roman" w:eastAsia="Times New Roman" w:hAnsi="Times New Roman" w:cs="Times New Roman"/>
          <w:sz w:val="24"/>
          <w:szCs w:val="24"/>
          <w:lang w:eastAsia="ru-RU"/>
        </w:rPr>
        <w:t>м в образовательных учреждениях</w:t>
      </w:r>
      <w:r w:rsidRPr="00300D17">
        <w:rPr>
          <w:rFonts w:ascii="Times New Roman" w:eastAsia="Times New Roman" w:hAnsi="Times New Roman" w:cs="Times New Roman"/>
          <w:sz w:val="24"/>
          <w:szCs w:val="24"/>
          <w:lang w:eastAsia="ru-RU"/>
        </w:rPr>
        <w:t>;</w:t>
      </w:r>
    </w:p>
    <w:p w:rsidR="0007788E" w:rsidRPr="00300D17"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00D17">
        <w:rPr>
          <w:rFonts w:ascii="Times New Roman" w:eastAsia="Times New Roman" w:hAnsi="Times New Roman" w:cs="Times New Roman"/>
          <w:sz w:val="24"/>
          <w:szCs w:val="24"/>
          <w:lang w:eastAsia="ru-RU"/>
        </w:rPr>
        <w:t>прохождение профессиональной гигиенической подготовки.</w:t>
      </w:r>
    </w:p>
    <w:p w:rsidR="00631DCE" w:rsidRPr="00D71BCA" w:rsidRDefault="00AD597E"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31DCE" w:rsidRPr="00300D17">
        <w:rPr>
          <w:rFonts w:ascii="Times New Roman" w:hAnsi="Times New Roman" w:cs="Times New Roman"/>
          <w:sz w:val="24"/>
          <w:szCs w:val="24"/>
        </w:rPr>
        <w:t>. Предусматривать в локальных нормативных актах доплату уполномоченным лицам по охране труда за выполнение возложенных на них обязанностей</w:t>
      </w:r>
      <w:r w:rsidR="00473E4F">
        <w:rPr>
          <w:rFonts w:ascii="Times New Roman" w:hAnsi="Times New Roman" w:cs="Times New Roman"/>
          <w:sz w:val="24"/>
          <w:szCs w:val="24"/>
        </w:rPr>
        <w:t xml:space="preserve"> не менее 20 % от минимального оклада</w:t>
      </w:r>
      <w:r w:rsidR="00493D3C">
        <w:rPr>
          <w:rFonts w:ascii="Times New Roman" w:hAnsi="Times New Roman" w:cs="Times New Roman"/>
          <w:sz w:val="24"/>
          <w:szCs w:val="24"/>
        </w:rPr>
        <w:t xml:space="preserve"> </w:t>
      </w:r>
      <w:r w:rsidR="00851AF4" w:rsidRPr="00D71BCA">
        <w:rPr>
          <w:rFonts w:ascii="Times New Roman" w:hAnsi="Times New Roman" w:cs="Times New Roman"/>
          <w:sz w:val="24"/>
          <w:szCs w:val="24"/>
        </w:rPr>
        <w:t>(в случае отсутст</w:t>
      </w:r>
      <w:r w:rsidR="00C85697" w:rsidRPr="00D71BCA">
        <w:rPr>
          <w:rFonts w:ascii="Times New Roman" w:hAnsi="Times New Roman" w:cs="Times New Roman"/>
          <w:sz w:val="24"/>
          <w:szCs w:val="24"/>
        </w:rPr>
        <w:t>вия</w:t>
      </w:r>
      <w:r w:rsidR="00851AF4" w:rsidRPr="00D71BCA">
        <w:rPr>
          <w:rFonts w:ascii="Times New Roman" w:hAnsi="Times New Roman" w:cs="Times New Roman"/>
          <w:sz w:val="24"/>
          <w:szCs w:val="24"/>
        </w:rPr>
        <w:t xml:space="preserve"> в штатном расписании учреждения специалистов по охране труда)</w:t>
      </w:r>
      <w:r w:rsidR="00631DCE" w:rsidRPr="00D71BCA">
        <w:rPr>
          <w:rFonts w:ascii="Times New Roman" w:hAnsi="Times New Roman" w:cs="Times New Roman"/>
          <w:sz w:val="24"/>
          <w:szCs w:val="24"/>
        </w:rPr>
        <w:t>.</w:t>
      </w:r>
    </w:p>
    <w:p w:rsidR="00631DCE" w:rsidRPr="00300D17" w:rsidRDefault="00AD597E"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31DCE" w:rsidRPr="00300D17">
        <w:rPr>
          <w:rFonts w:ascii="Times New Roman" w:hAnsi="Times New Roman" w:cs="Times New Roman"/>
          <w:sz w:val="24"/>
          <w:szCs w:val="24"/>
        </w:rPr>
        <w:t>. Производить работникам оплату времени простоя:</w:t>
      </w:r>
    </w:p>
    <w:p w:rsidR="00631DCE" w:rsidRPr="00300D17" w:rsidRDefault="00AD597E"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631DCE" w:rsidRPr="00300D17">
        <w:rPr>
          <w:rFonts w:ascii="Times New Roman" w:hAnsi="Times New Roman" w:cs="Times New Roman"/>
          <w:sz w:val="24"/>
          <w:szCs w:val="24"/>
        </w:rPr>
        <w:t xml:space="preserve"> по вине работодателя (работникам, не прошедшим обучение и проверку знаний, не прошедших медицинский осмотр, не обеспеченных средствами индивидуальной защиты, при отказе работника от выполнения работ в случае возникновения опасности для его жизни и здоровья и т.п.) в размере средней заработной платы работника;</w:t>
      </w:r>
    </w:p>
    <w:p w:rsidR="00631DCE" w:rsidRPr="00300D17" w:rsidRDefault="00AD597E"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31DCE" w:rsidRPr="00300D17">
        <w:rPr>
          <w:rFonts w:ascii="Times New Roman" w:hAnsi="Times New Roman" w:cs="Times New Roman"/>
          <w:sz w:val="24"/>
          <w:szCs w:val="24"/>
        </w:rPr>
        <w:t xml:space="preserve"> по причинам, не зависящим от работодателя и работника в размере средней заработной платы работника, рассчитанной пропорционально времени простоя;</w:t>
      </w:r>
    </w:p>
    <w:p w:rsidR="00631DCE" w:rsidRPr="00300D17" w:rsidRDefault="00AD597E" w:rsidP="00631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31DCE" w:rsidRPr="00300D17">
        <w:rPr>
          <w:rFonts w:ascii="Times New Roman" w:hAnsi="Times New Roman" w:cs="Times New Roman"/>
          <w:sz w:val="24"/>
          <w:szCs w:val="24"/>
        </w:rPr>
        <w:t xml:space="preserve"> на время приостановления работ в связи с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w:t>
      </w:r>
    </w:p>
    <w:p w:rsidR="00631DCE" w:rsidRPr="00300D17" w:rsidRDefault="00631DCE" w:rsidP="00631DCE">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2035A" w:rsidRPr="00300D17" w:rsidRDefault="0092035A" w:rsidP="0092035A">
      <w:pPr>
        <w:pStyle w:val="ConsPlusNormal"/>
        <w:jc w:val="center"/>
        <w:outlineLvl w:val="1"/>
        <w:rPr>
          <w:rFonts w:ascii="Times New Roman" w:hAnsi="Times New Roman" w:cs="Times New Roman"/>
          <w:sz w:val="24"/>
          <w:szCs w:val="24"/>
        </w:rPr>
      </w:pPr>
    </w:p>
    <w:p w:rsidR="0092035A" w:rsidRPr="00300D17" w:rsidRDefault="0092035A" w:rsidP="0092035A">
      <w:pPr>
        <w:pStyle w:val="ConsPlusNormal"/>
        <w:jc w:val="center"/>
        <w:outlineLvl w:val="1"/>
        <w:rPr>
          <w:rFonts w:ascii="Times New Roman" w:hAnsi="Times New Roman" w:cs="Times New Roman"/>
          <w:sz w:val="24"/>
          <w:szCs w:val="24"/>
        </w:rPr>
      </w:pPr>
      <w:r w:rsidRPr="00300D17">
        <w:rPr>
          <w:rFonts w:ascii="Times New Roman" w:hAnsi="Times New Roman" w:cs="Times New Roman"/>
          <w:sz w:val="24"/>
          <w:szCs w:val="24"/>
        </w:rPr>
        <w:t>7. СОЦИАЛЬНЫЕ ГАРАНТИИ, ЛЬГОТЫ И КОМПЕНСАЦИИ</w:t>
      </w:r>
    </w:p>
    <w:p w:rsidR="0092035A" w:rsidRPr="00300D17" w:rsidRDefault="0092035A" w:rsidP="0092035A">
      <w:pPr>
        <w:pStyle w:val="ConsPlusNormal"/>
        <w:jc w:val="both"/>
        <w:rPr>
          <w:rFonts w:ascii="Times New Roman" w:hAnsi="Times New Roman" w:cs="Times New Roman"/>
          <w:sz w:val="24"/>
          <w:szCs w:val="24"/>
        </w:rPr>
      </w:pP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Стороны принимают обязательство:</w:t>
      </w:r>
    </w:p>
    <w:p w:rsidR="0092035A" w:rsidRPr="00300D17" w:rsidRDefault="0092035A" w:rsidP="00AD597E">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1. В период действия настоящего Соглашения принимать согла</w:t>
      </w:r>
      <w:r w:rsidR="00AD597E">
        <w:rPr>
          <w:rFonts w:ascii="Times New Roman" w:hAnsi="Times New Roman" w:cs="Times New Roman"/>
          <w:sz w:val="24"/>
          <w:szCs w:val="24"/>
        </w:rPr>
        <w:t>сованные меры, направленные на</w:t>
      </w:r>
      <w:r w:rsidRPr="00300D17">
        <w:rPr>
          <w:rFonts w:ascii="Times New Roman" w:hAnsi="Times New Roman" w:cs="Times New Roman"/>
          <w:sz w:val="24"/>
          <w:szCs w:val="24"/>
        </w:rPr>
        <w:t xml:space="preserve"> выполнение в учреждениях действующего законодательства в части установления и предоставления социальных льгот и гарантий работникам учреждений.</w:t>
      </w:r>
    </w:p>
    <w:p w:rsidR="009B66B3" w:rsidRDefault="009B66B3" w:rsidP="0092035A">
      <w:pPr>
        <w:pStyle w:val="ConsPlusNormal"/>
        <w:ind w:firstLine="540"/>
        <w:jc w:val="both"/>
        <w:rPr>
          <w:rFonts w:ascii="Times New Roman" w:hAnsi="Times New Roman" w:cs="Times New Roman"/>
          <w:sz w:val="24"/>
          <w:szCs w:val="24"/>
        </w:rPr>
      </w:pP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и городской комитет Профсоюза обязуются:</w:t>
      </w: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2. В период действия настоящего Соглашения принимать согласованные меры, направленные </w:t>
      </w:r>
      <w:proofErr w:type="gramStart"/>
      <w:r w:rsidRPr="00300D17">
        <w:rPr>
          <w:rFonts w:ascii="Times New Roman" w:hAnsi="Times New Roman" w:cs="Times New Roman"/>
          <w:sz w:val="24"/>
          <w:szCs w:val="24"/>
        </w:rPr>
        <w:t>на</w:t>
      </w:r>
      <w:proofErr w:type="gramEnd"/>
      <w:r w:rsidRPr="00300D17">
        <w:rPr>
          <w:rFonts w:ascii="Times New Roman" w:hAnsi="Times New Roman" w:cs="Times New Roman"/>
          <w:sz w:val="24"/>
          <w:szCs w:val="24"/>
        </w:rPr>
        <w:t>:</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2035A" w:rsidRPr="00300D17">
        <w:rPr>
          <w:rFonts w:ascii="Times New Roman" w:hAnsi="Times New Roman" w:cs="Times New Roman"/>
          <w:sz w:val="24"/>
          <w:szCs w:val="24"/>
        </w:rPr>
        <w:t xml:space="preserve"> совершенствование системы повышения квалификации педагогических кадров и переподготовки педагогических кадров, создание необходимых условий проведения аттестации, разработку соответствующих рекомендаций;</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2035A" w:rsidRPr="00300D17">
        <w:rPr>
          <w:rFonts w:ascii="Times New Roman" w:hAnsi="Times New Roman" w:cs="Times New Roman"/>
          <w:sz w:val="24"/>
          <w:szCs w:val="24"/>
        </w:rPr>
        <w:t xml:space="preserve"> оказание методической помощи при организации и проведении конкурсов педагогического мастерства (Учитель года и др.);</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2035A" w:rsidRPr="00300D17">
        <w:rPr>
          <w:rFonts w:ascii="Times New Roman" w:hAnsi="Times New Roman" w:cs="Times New Roman"/>
          <w:sz w:val="24"/>
          <w:szCs w:val="24"/>
        </w:rPr>
        <w:t xml:space="preserve"> организацию и финансирование городских спортивных и культурных массовых мероприятий: спартакиад, туристических слетов, смотров художественной самодеятельности и др. среди работников учреждений.</w:t>
      </w:r>
    </w:p>
    <w:p w:rsidR="00AD597E" w:rsidRDefault="00AD597E" w:rsidP="0092035A">
      <w:pPr>
        <w:pStyle w:val="ConsPlusNormal"/>
        <w:ind w:firstLine="540"/>
        <w:jc w:val="both"/>
        <w:rPr>
          <w:rFonts w:ascii="Times New Roman" w:hAnsi="Times New Roman" w:cs="Times New Roman"/>
          <w:sz w:val="24"/>
          <w:szCs w:val="24"/>
        </w:rPr>
      </w:pP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образования обязуется:</w:t>
      </w: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3. </w:t>
      </w:r>
      <w:proofErr w:type="gramStart"/>
      <w:r w:rsidRPr="00300D17">
        <w:rPr>
          <w:rFonts w:ascii="Times New Roman" w:hAnsi="Times New Roman" w:cs="Times New Roman"/>
          <w:sz w:val="24"/>
          <w:szCs w:val="24"/>
        </w:rPr>
        <w:t>При возобновлении трудовой деятельности в течение одного года со дня увольнения в связи с ликвидацией</w:t>
      </w:r>
      <w:proofErr w:type="gramEnd"/>
      <w:r w:rsidRPr="00300D17">
        <w:rPr>
          <w:rFonts w:ascii="Times New Roman" w:hAnsi="Times New Roman" w:cs="Times New Roman"/>
          <w:sz w:val="24"/>
          <w:szCs w:val="24"/>
        </w:rPr>
        <w:t xml:space="preserve"> учреждения, сокращением численности или штата работников работникам сохранять повышающий коэффициент за квалификационную категорию с учетом ранее присвоенной квалификационной категории на один год с момента заключения трудового договора.</w:t>
      </w:r>
    </w:p>
    <w:p w:rsidR="0092035A" w:rsidRPr="00300D17" w:rsidRDefault="00AD597E" w:rsidP="00AD597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2035A" w:rsidRPr="00300D17">
        <w:rPr>
          <w:rFonts w:ascii="Times New Roman" w:hAnsi="Times New Roman" w:cs="Times New Roman"/>
          <w:sz w:val="24"/>
          <w:szCs w:val="24"/>
        </w:rPr>
        <w:t>4. Сохра</w:t>
      </w:r>
      <w:r>
        <w:rPr>
          <w:rFonts w:ascii="Times New Roman" w:hAnsi="Times New Roman" w:cs="Times New Roman"/>
          <w:sz w:val="24"/>
          <w:szCs w:val="24"/>
        </w:rPr>
        <w:t>нять педагогическим работникам в</w:t>
      </w:r>
      <w:r w:rsidR="0092035A" w:rsidRPr="00300D17">
        <w:rPr>
          <w:rFonts w:ascii="Times New Roman" w:hAnsi="Times New Roman" w:cs="Times New Roman"/>
          <w:sz w:val="24"/>
          <w:szCs w:val="24"/>
        </w:rPr>
        <w:t xml:space="preserve"> течение двух лет повышающий коэффициент за квалификационную категорию с учетом ранее присвоенной квалификационной категории, срок действия которой истек в период:</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2035A" w:rsidRPr="00300D17">
        <w:rPr>
          <w:rFonts w:ascii="Times New Roman" w:hAnsi="Times New Roman" w:cs="Times New Roman"/>
          <w:sz w:val="24"/>
          <w:szCs w:val="24"/>
        </w:rPr>
        <w:t xml:space="preserve"> длительной нетрудоспособности (свыше 3 месяцев);</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2035A" w:rsidRPr="00300D17">
        <w:rPr>
          <w:rFonts w:ascii="Times New Roman" w:hAnsi="Times New Roman" w:cs="Times New Roman"/>
          <w:sz w:val="24"/>
          <w:szCs w:val="24"/>
        </w:rPr>
        <w:t>нахождения в отпуске по беременности и родам, по уходу за ребенком; в длительном отпуске (до одного года), предоставляемого после осуществления десяти лет преподавательской деятельности;</w:t>
      </w:r>
    </w:p>
    <w:p w:rsidR="0092035A" w:rsidRPr="00473E4F" w:rsidRDefault="00AD597E" w:rsidP="00AD3F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2035A" w:rsidRPr="00300D17">
        <w:rPr>
          <w:rFonts w:ascii="Times New Roman" w:hAnsi="Times New Roman" w:cs="Times New Roman"/>
          <w:sz w:val="24"/>
          <w:szCs w:val="24"/>
        </w:rPr>
        <w:t xml:space="preserve"> педагогическим работникам, которым до пенсионного возраста осталось менее двух лет.</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92035A" w:rsidRPr="00300D17">
        <w:rPr>
          <w:rFonts w:ascii="Times New Roman" w:hAnsi="Times New Roman" w:cs="Times New Roman"/>
          <w:sz w:val="24"/>
          <w:szCs w:val="24"/>
        </w:rPr>
        <w:t xml:space="preserve">Учитывать квалификационные категории, присвоенные педагогическим работникам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случаях, указанных в </w:t>
      </w:r>
      <w:hyperlink w:anchor="Par525" w:history="1">
        <w:r w:rsidR="0092035A" w:rsidRPr="00473E4F">
          <w:rPr>
            <w:rFonts w:ascii="Times New Roman" w:hAnsi="Times New Roman" w:cs="Times New Roman"/>
            <w:sz w:val="24"/>
            <w:szCs w:val="24"/>
          </w:rPr>
          <w:t xml:space="preserve">Приложении </w:t>
        </w:r>
      </w:hyperlink>
      <w:r w:rsidR="00473E4F">
        <w:rPr>
          <w:rFonts w:ascii="Times New Roman" w:hAnsi="Times New Roman" w:cs="Times New Roman"/>
          <w:sz w:val="24"/>
          <w:szCs w:val="24"/>
        </w:rPr>
        <w:t xml:space="preserve">№ </w:t>
      </w:r>
      <w:r w:rsidR="00137579">
        <w:rPr>
          <w:rFonts w:ascii="Times New Roman" w:hAnsi="Times New Roman" w:cs="Times New Roman"/>
          <w:sz w:val="24"/>
          <w:szCs w:val="24"/>
        </w:rPr>
        <w:t>7</w:t>
      </w:r>
      <w:r w:rsidR="0092035A" w:rsidRPr="00300D17">
        <w:rPr>
          <w:rFonts w:ascii="Times New Roman" w:hAnsi="Times New Roman" w:cs="Times New Roman"/>
          <w:sz w:val="24"/>
          <w:szCs w:val="24"/>
        </w:rPr>
        <w:t xml:space="preserve"> к настоящему соглашению.</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2035A" w:rsidRPr="00300D17">
        <w:rPr>
          <w:rFonts w:ascii="Times New Roman" w:hAnsi="Times New Roman" w:cs="Times New Roman"/>
          <w:sz w:val="24"/>
          <w:szCs w:val="24"/>
        </w:rPr>
        <w:t xml:space="preserve">. 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w:t>
      </w:r>
      <w:r w:rsidR="0092035A" w:rsidRPr="00AD3F07">
        <w:rPr>
          <w:rFonts w:ascii="Times New Roman" w:hAnsi="Times New Roman" w:cs="Times New Roman"/>
          <w:sz w:val="24"/>
          <w:szCs w:val="24"/>
        </w:rPr>
        <w:t>1</w:t>
      </w:r>
      <w:r w:rsidR="00AF1319" w:rsidRPr="00AD3F07">
        <w:rPr>
          <w:rFonts w:ascii="Times New Roman" w:hAnsi="Times New Roman" w:cs="Times New Roman"/>
          <w:sz w:val="24"/>
          <w:szCs w:val="24"/>
        </w:rPr>
        <w:t>0 000 рублей</w:t>
      </w:r>
      <w:r w:rsidR="0092035A" w:rsidRPr="00300D17">
        <w:rPr>
          <w:rFonts w:ascii="Times New Roman" w:hAnsi="Times New Roman" w:cs="Times New Roman"/>
          <w:sz w:val="24"/>
          <w:szCs w:val="24"/>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w:t>
      </w: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В случае смерти близких родственников работника (родители, дети, супруги) - оказывать материальную помощь в размере </w:t>
      </w:r>
      <w:r w:rsidR="00AF1319" w:rsidRPr="00AD3F07">
        <w:rPr>
          <w:rFonts w:ascii="Times New Roman" w:hAnsi="Times New Roman" w:cs="Times New Roman"/>
          <w:sz w:val="24"/>
          <w:szCs w:val="24"/>
        </w:rPr>
        <w:t>5000</w:t>
      </w:r>
      <w:r w:rsidR="00AF1319" w:rsidRPr="00862D6A">
        <w:rPr>
          <w:rFonts w:ascii="Times New Roman" w:hAnsi="Times New Roman" w:cs="Times New Roman"/>
          <w:b/>
          <w:sz w:val="24"/>
          <w:szCs w:val="24"/>
        </w:rPr>
        <w:t xml:space="preserve"> </w:t>
      </w:r>
      <w:r w:rsidR="00AF1319">
        <w:rPr>
          <w:rFonts w:ascii="Times New Roman" w:hAnsi="Times New Roman" w:cs="Times New Roman"/>
          <w:sz w:val="24"/>
          <w:szCs w:val="24"/>
        </w:rPr>
        <w:t xml:space="preserve">рублей </w:t>
      </w:r>
      <w:r w:rsidRPr="00300D17">
        <w:rPr>
          <w:rFonts w:ascii="Times New Roman" w:hAnsi="Times New Roman" w:cs="Times New Roman"/>
          <w:sz w:val="24"/>
          <w:szCs w:val="24"/>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2035A" w:rsidRPr="00300D17">
        <w:rPr>
          <w:rFonts w:ascii="Times New Roman" w:hAnsi="Times New Roman" w:cs="Times New Roman"/>
          <w:sz w:val="24"/>
          <w:szCs w:val="24"/>
        </w:rPr>
        <w:t xml:space="preserve"> Работникам, добросовестно отработавшим в учреждении не менее 3 лет, в день 50-, 55-, 60-, 65-, 70-летия выплачи</w:t>
      </w:r>
      <w:r w:rsidR="00247FA8" w:rsidRPr="00300D17">
        <w:rPr>
          <w:rFonts w:ascii="Times New Roman" w:hAnsi="Times New Roman" w:cs="Times New Roman"/>
          <w:sz w:val="24"/>
          <w:szCs w:val="24"/>
        </w:rPr>
        <w:t xml:space="preserve">вать денежную премию в размере </w:t>
      </w:r>
      <w:r w:rsidR="00247FA8" w:rsidRPr="00AD3F07">
        <w:rPr>
          <w:rFonts w:ascii="Times New Roman" w:hAnsi="Times New Roman" w:cs="Times New Roman"/>
          <w:sz w:val="24"/>
          <w:szCs w:val="24"/>
        </w:rPr>
        <w:t>3</w:t>
      </w:r>
      <w:r w:rsidR="0092035A" w:rsidRPr="00AD3F07">
        <w:rPr>
          <w:rFonts w:ascii="Times New Roman" w:hAnsi="Times New Roman" w:cs="Times New Roman"/>
          <w:sz w:val="24"/>
          <w:szCs w:val="24"/>
        </w:rPr>
        <w:t>000</w:t>
      </w:r>
      <w:r w:rsidR="0092035A" w:rsidRPr="00862D6A">
        <w:rPr>
          <w:rFonts w:ascii="Times New Roman" w:hAnsi="Times New Roman" w:cs="Times New Roman"/>
          <w:b/>
          <w:sz w:val="24"/>
          <w:szCs w:val="24"/>
        </w:rPr>
        <w:t xml:space="preserve"> </w:t>
      </w:r>
      <w:r w:rsidR="0092035A" w:rsidRPr="00300D17">
        <w:rPr>
          <w:rFonts w:ascii="Times New Roman" w:hAnsi="Times New Roman" w:cs="Times New Roman"/>
          <w:sz w:val="24"/>
          <w:szCs w:val="24"/>
        </w:rPr>
        <w:t>рублей в пределах средств субсидии на выполнение муниципального задания.</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2035A" w:rsidRPr="00300D17">
        <w:rPr>
          <w:rFonts w:ascii="Times New Roman" w:hAnsi="Times New Roman" w:cs="Times New Roman"/>
          <w:sz w:val="24"/>
          <w:szCs w:val="24"/>
        </w:rPr>
        <w:t xml:space="preserve"> Возмещать работникам учреждения расходы, связанные со служебными командировками, не ниже размеров, установленных действующим законодательством.</w:t>
      </w:r>
    </w:p>
    <w:p w:rsidR="0092035A" w:rsidRPr="00300D17" w:rsidRDefault="00AD597E" w:rsidP="009203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2035A" w:rsidRPr="00300D17">
        <w:rPr>
          <w:rFonts w:ascii="Times New Roman" w:hAnsi="Times New Roman" w:cs="Times New Roman"/>
          <w:sz w:val="24"/>
          <w:szCs w:val="24"/>
        </w:rPr>
        <w:t xml:space="preserve"> </w:t>
      </w:r>
      <w:proofErr w:type="gramStart"/>
      <w:r w:rsidR="0092035A" w:rsidRPr="00300D17">
        <w:rPr>
          <w:rFonts w:ascii="Times New Roman" w:hAnsi="Times New Roman" w:cs="Times New Roman"/>
          <w:sz w:val="24"/>
          <w:szCs w:val="24"/>
        </w:rPr>
        <w:t xml:space="preserve">Создавать работникам учреждений и членам их семей условия и возможности использовать объекты спорта, спортивное оборудование и инвентарь для занятий физической культурой и спортом, проведения физкультурных, спортивных мероприятий в образовательных учреждениях в свободное от учебных занятий время с соблюдением требований Федерального </w:t>
      </w:r>
      <w:hyperlink r:id="rId18" w:history="1">
        <w:r w:rsidR="0092035A" w:rsidRPr="00473E4F">
          <w:rPr>
            <w:rFonts w:ascii="Times New Roman" w:hAnsi="Times New Roman" w:cs="Times New Roman"/>
            <w:sz w:val="24"/>
            <w:szCs w:val="24"/>
          </w:rPr>
          <w:t>закона</w:t>
        </w:r>
      </w:hyperlink>
      <w:r w:rsidR="00AD3F07">
        <w:rPr>
          <w:rFonts w:ascii="Times New Roman" w:hAnsi="Times New Roman" w:cs="Times New Roman"/>
          <w:sz w:val="24"/>
          <w:szCs w:val="24"/>
        </w:rPr>
        <w:t xml:space="preserve"> </w:t>
      </w:r>
      <w:r w:rsidR="00137579">
        <w:rPr>
          <w:rFonts w:ascii="Times New Roman" w:hAnsi="Times New Roman" w:cs="Times New Roman"/>
          <w:sz w:val="24"/>
          <w:szCs w:val="24"/>
        </w:rPr>
        <w:t>от 24.07.1998 №</w:t>
      </w:r>
      <w:r w:rsidR="0092035A" w:rsidRPr="00300D17">
        <w:rPr>
          <w:rFonts w:ascii="Times New Roman" w:hAnsi="Times New Roman" w:cs="Times New Roman"/>
          <w:sz w:val="24"/>
          <w:szCs w:val="24"/>
        </w:rPr>
        <w:t xml:space="preserve"> 124-ФЗ "Об основных гарантиях прав ребенка в Российской Федерации".</w:t>
      </w:r>
      <w:proofErr w:type="gramEnd"/>
    </w:p>
    <w:p w:rsidR="009B66B3" w:rsidRDefault="009B66B3" w:rsidP="0092035A">
      <w:pPr>
        <w:pStyle w:val="ConsPlusNormal"/>
        <w:ind w:firstLine="540"/>
        <w:jc w:val="both"/>
        <w:rPr>
          <w:rFonts w:ascii="Times New Roman" w:hAnsi="Times New Roman" w:cs="Times New Roman"/>
          <w:sz w:val="24"/>
          <w:szCs w:val="24"/>
        </w:rPr>
      </w:pPr>
    </w:p>
    <w:p w:rsidR="0092035A" w:rsidRPr="00300D17" w:rsidRDefault="0092035A" w:rsidP="0092035A">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Городской комитет Профсоюза обязуется:</w:t>
      </w:r>
    </w:p>
    <w:p w:rsidR="00247FA8" w:rsidRPr="00300D17" w:rsidRDefault="00247FA8" w:rsidP="0092035A">
      <w:pPr>
        <w:pStyle w:val="ConsPlusNormal"/>
        <w:ind w:firstLine="540"/>
        <w:jc w:val="both"/>
        <w:rPr>
          <w:rFonts w:ascii="Times New Roman" w:hAnsi="Times New Roman" w:cs="Times New Roman"/>
          <w:sz w:val="24"/>
          <w:szCs w:val="24"/>
        </w:rPr>
      </w:pPr>
    </w:p>
    <w:p w:rsidR="0092035A" w:rsidRPr="00300D17" w:rsidRDefault="00AD597E" w:rsidP="00247FA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10. </w:t>
      </w:r>
      <w:r w:rsidR="0092035A" w:rsidRPr="00300D17">
        <w:rPr>
          <w:rFonts w:ascii="Times New Roman" w:hAnsi="Times New Roman" w:cs="Times New Roman"/>
          <w:sz w:val="24"/>
          <w:szCs w:val="24"/>
        </w:rPr>
        <w:t xml:space="preserve"> Организовывать проведение новогодних представлений (елок) для детей работников.</w:t>
      </w:r>
    </w:p>
    <w:p w:rsidR="00631DCE" w:rsidRPr="00300D17" w:rsidRDefault="00631DCE" w:rsidP="00631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1DCE" w:rsidRPr="00300D17" w:rsidRDefault="00631DCE" w:rsidP="00D176B8">
      <w:pPr>
        <w:pStyle w:val="ConsPlusNormal"/>
        <w:ind w:firstLine="540"/>
        <w:jc w:val="both"/>
        <w:rPr>
          <w:rFonts w:ascii="Times New Roman" w:hAnsi="Times New Roman" w:cs="Times New Roman"/>
          <w:sz w:val="24"/>
          <w:szCs w:val="24"/>
        </w:rPr>
      </w:pPr>
    </w:p>
    <w:p w:rsidR="00AD597E"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093D" w:rsidRPr="00300D17">
        <w:rPr>
          <w:rFonts w:ascii="Times New Roman" w:hAnsi="Times New Roman" w:cs="Times New Roman"/>
          <w:sz w:val="24"/>
          <w:szCs w:val="24"/>
        </w:rPr>
        <w:t xml:space="preserve">8. СОЦИАЛЬНОЕ ПАРТНЕРСТВО. </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ГАРАНТИИ ПРОФСОЮЗНОЙ</w:t>
      </w:r>
      <w:r w:rsidR="00AD3F07">
        <w:rPr>
          <w:rFonts w:ascii="Times New Roman" w:hAnsi="Times New Roman" w:cs="Times New Roman"/>
          <w:sz w:val="24"/>
          <w:szCs w:val="24"/>
        </w:rPr>
        <w:t xml:space="preserve"> </w:t>
      </w:r>
      <w:r w:rsidR="005D093D" w:rsidRPr="00300D17">
        <w:rPr>
          <w:rFonts w:ascii="Times New Roman" w:hAnsi="Times New Roman" w:cs="Times New Roman"/>
          <w:sz w:val="24"/>
          <w:szCs w:val="24"/>
        </w:rPr>
        <w:t>ДЕЯТЕЛЬНОСТИ</w:t>
      </w:r>
      <w:r w:rsidR="00473E4F">
        <w:rPr>
          <w:rFonts w:ascii="Times New Roman" w:hAnsi="Times New Roman" w:cs="Times New Roman"/>
          <w:sz w:val="24"/>
          <w:szCs w:val="24"/>
        </w:rPr>
        <w:t>.</w:t>
      </w:r>
    </w:p>
    <w:p w:rsidR="005D093D" w:rsidRPr="00300D17" w:rsidRDefault="005D093D" w:rsidP="005D093D">
      <w:pPr>
        <w:pStyle w:val="ConsPlusNormal"/>
        <w:jc w:val="both"/>
        <w:rPr>
          <w:rFonts w:ascii="Times New Roman" w:hAnsi="Times New Roman" w:cs="Times New Roman"/>
          <w:sz w:val="24"/>
          <w:szCs w:val="24"/>
        </w:rPr>
      </w:pPr>
    </w:p>
    <w:p w:rsidR="005D093D" w:rsidRDefault="005D093D" w:rsidP="005D093D">
      <w:pPr>
        <w:pStyle w:val="ConsPlusNormal"/>
        <w:jc w:val="both"/>
        <w:rPr>
          <w:rFonts w:ascii="Times New Roman" w:hAnsi="Times New Roman" w:cs="Times New Roman"/>
          <w:sz w:val="24"/>
          <w:szCs w:val="24"/>
        </w:rPr>
      </w:pPr>
      <w:r w:rsidRPr="00300D17">
        <w:rPr>
          <w:rFonts w:ascii="Times New Roman" w:hAnsi="Times New Roman" w:cs="Times New Roman"/>
          <w:sz w:val="24"/>
          <w:szCs w:val="24"/>
        </w:rPr>
        <w:t>Стороны обязуются:</w:t>
      </w:r>
    </w:p>
    <w:p w:rsidR="00473E4F" w:rsidRPr="00300D17" w:rsidRDefault="00473E4F" w:rsidP="005D093D">
      <w:pPr>
        <w:pStyle w:val="ConsPlusNormal"/>
        <w:jc w:val="both"/>
        <w:rPr>
          <w:rFonts w:ascii="Times New Roman" w:hAnsi="Times New Roman" w:cs="Times New Roman"/>
          <w:sz w:val="24"/>
          <w:szCs w:val="24"/>
        </w:rPr>
      </w:pP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 Направлять приглашения представителям сторон настоящего Соглашения в заседаниях своих коллегиальных органов, в совещаниях, в собраниях и конференциях по экономическим и социальным проблемам образования, в том числе по выполнению обязательств настоящего Соглашения.</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2. Содействовать учреждениям, профсоюзным организациям в дальнейшем развитии и совершенствовании коллективно-договорного регулирования социально-трудовых отношений.</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3. Ходатайствовать о представлении к государственным, областным, отраслевым и профсоюзным почетным званиям, о награждении знаками отличия, грамотами и другими наградами работников образования, в том числе профсоюзных работников и актива, внесших значительный вклад в развитие системы образования города.</w:t>
      </w:r>
    </w:p>
    <w:p w:rsidR="005D093D"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4. Принимать согласованные меры, направленные на устранение причин коллективных и индивидуальных трудовых споров.</w:t>
      </w:r>
    </w:p>
    <w:p w:rsidR="00473E4F" w:rsidRPr="00300D17" w:rsidRDefault="00473E4F" w:rsidP="005D093D">
      <w:pPr>
        <w:pStyle w:val="ConsPlusNormal"/>
        <w:jc w:val="both"/>
        <w:rPr>
          <w:rFonts w:ascii="Times New Roman" w:hAnsi="Times New Roman" w:cs="Times New Roman"/>
          <w:sz w:val="24"/>
          <w:szCs w:val="24"/>
        </w:rPr>
      </w:pPr>
    </w:p>
    <w:p w:rsidR="005D093D" w:rsidRDefault="005D093D" w:rsidP="005D093D">
      <w:pPr>
        <w:pStyle w:val="ConsPlusNormal"/>
        <w:jc w:val="both"/>
        <w:rPr>
          <w:rFonts w:ascii="Times New Roman" w:hAnsi="Times New Roman" w:cs="Times New Roman"/>
          <w:sz w:val="24"/>
          <w:szCs w:val="24"/>
        </w:rPr>
      </w:pPr>
      <w:r w:rsidRPr="00300D17">
        <w:rPr>
          <w:rFonts w:ascii="Times New Roman" w:hAnsi="Times New Roman" w:cs="Times New Roman"/>
          <w:sz w:val="24"/>
          <w:szCs w:val="24"/>
        </w:rPr>
        <w:t>Управление образование обязуется:</w:t>
      </w:r>
    </w:p>
    <w:p w:rsidR="00473E4F" w:rsidRPr="00300D17" w:rsidRDefault="00473E4F" w:rsidP="005D093D">
      <w:pPr>
        <w:pStyle w:val="ConsPlusNormal"/>
        <w:jc w:val="both"/>
        <w:rPr>
          <w:rFonts w:ascii="Times New Roman" w:hAnsi="Times New Roman" w:cs="Times New Roman"/>
          <w:sz w:val="24"/>
          <w:szCs w:val="24"/>
        </w:rPr>
      </w:pPr>
    </w:p>
    <w:p w:rsidR="005D093D" w:rsidRPr="00D71BCA"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D71BCA">
        <w:rPr>
          <w:rFonts w:ascii="Times New Roman" w:hAnsi="Times New Roman" w:cs="Times New Roman"/>
          <w:sz w:val="24"/>
          <w:szCs w:val="24"/>
        </w:rPr>
        <w:t xml:space="preserve">5. Не подвергать дисциплинарному взысканию работников </w:t>
      </w:r>
      <w:r w:rsidR="00862D6A" w:rsidRPr="00D71BCA">
        <w:rPr>
          <w:rFonts w:ascii="Times New Roman" w:hAnsi="Times New Roman" w:cs="Times New Roman"/>
          <w:sz w:val="24"/>
          <w:szCs w:val="24"/>
        </w:rPr>
        <w:t>без</w:t>
      </w:r>
      <w:r w:rsidR="00C972B1" w:rsidRPr="00D71BCA">
        <w:rPr>
          <w:rFonts w:ascii="Times New Roman" w:hAnsi="Times New Roman" w:cs="Times New Roman"/>
          <w:sz w:val="24"/>
          <w:szCs w:val="24"/>
        </w:rPr>
        <w:t xml:space="preserve"> учета</w:t>
      </w:r>
      <w:r w:rsidR="00862D6A" w:rsidRPr="00D71BCA">
        <w:rPr>
          <w:rFonts w:ascii="Times New Roman" w:hAnsi="Times New Roman" w:cs="Times New Roman"/>
          <w:sz w:val="24"/>
          <w:szCs w:val="24"/>
        </w:rPr>
        <w:t xml:space="preserve"> мнения </w:t>
      </w:r>
      <w:r w:rsidR="005D093D" w:rsidRPr="00D71BCA">
        <w:rPr>
          <w:rFonts w:ascii="Times New Roman" w:hAnsi="Times New Roman" w:cs="Times New Roman"/>
          <w:sz w:val="24"/>
          <w:szCs w:val="24"/>
        </w:rPr>
        <w:t xml:space="preserve"> профсоюзн</w:t>
      </w:r>
      <w:r w:rsidR="00862D6A" w:rsidRPr="00D71BCA">
        <w:rPr>
          <w:rFonts w:ascii="Times New Roman" w:hAnsi="Times New Roman" w:cs="Times New Roman"/>
          <w:sz w:val="24"/>
          <w:szCs w:val="24"/>
        </w:rPr>
        <w:t>ого органа</w:t>
      </w:r>
      <w:r w:rsidR="005D093D" w:rsidRPr="00D71BCA">
        <w:rPr>
          <w:rFonts w:ascii="Times New Roman" w:hAnsi="Times New Roman" w:cs="Times New Roman"/>
          <w:sz w:val="24"/>
          <w:szCs w:val="24"/>
        </w:rPr>
        <w:t xml:space="preserve">, членами которого они </w:t>
      </w:r>
      <w:r w:rsidR="00862D6A" w:rsidRPr="00D71BCA">
        <w:rPr>
          <w:rFonts w:ascii="Times New Roman" w:hAnsi="Times New Roman" w:cs="Times New Roman"/>
          <w:sz w:val="24"/>
          <w:szCs w:val="24"/>
        </w:rPr>
        <w:t>являются.</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6. Увольнять по инициативе работодателя в соответствии с пунктами 2, 3 или 5 части первой статьи 81 ТК РФ руководителей выборных коллегиальных органов первичных профсоюзных организаций, не освобожденных от основной работы, помимо общего порядка увольнения только с предварительного согласия соответствующего вышестоящего выборного профсоюзного органа.</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 xml:space="preserve">7. Предоставлять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w:t>
      </w:r>
      <w:r>
        <w:rPr>
          <w:rFonts w:ascii="Times New Roman" w:hAnsi="Times New Roman" w:cs="Times New Roman"/>
          <w:sz w:val="24"/>
          <w:szCs w:val="24"/>
        </w:rPr>
        <w:t xml:space="preserve">   </w:t>
      </w:r>
      <w:r w:rsidR="005D093D" w:rsidRPr="00300D17">
        <w:rPr>
          <w:rFonts w:ascii="Times New Roman" w:hAnsi="Times New Roman" w:cs="Times New Roman"/>
          <w:sz w:val="24"/>
          <w:szCs w:val="24"/>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8. Сохранять при освобождении работников от работы в выборном профсоюзном органе учреждения оплату труда по ранее присвоенной квалификационной категории не более 2 лет.</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9. Сохранять за выборными работниками профсоюзного органа социальные гарантии и льготы, действующие в учреждении.</w:t>
      </w:r>
    </w:p>
    <w:p w:rsidR="005D093D" w:rsidRPr="00300D17" w:rsidRDefault="005D093D" w:rsidP="005D093D">
      <w:pPr>
        <w:pStyle w:val="ConsPlusNormal"/>
        <w:jc w:val="both"/>
        <w:rPr>
          <w:rFonts w:ascii="Times New Roman" w:hAnsi="Times New Roman" w:cs="Times New Roman"/>
          <w:sz w:val="24"/>
          <w:szCs w:val="24"/>
        </w:rPr>
      </w:pPr>
      <w:r w:rsidRPr="00300D17">
        <w:rPr>
          <w:rFonts w:ascii="Times New Roman" w:hAnsi="Times New Roman" w:cs="Times New Roman"/>
          <w:sz w:val="24"/>
          <w:szCs w:val="24"/>
        </w:rPr>
        <w:t>Работа в качестве председателя профсоюзной организации и в составе ее выборного органа признается значимой для деятельности учреждения и принимается во внимание при поощрении работников, их аттестации.</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Расторжение трудового договора по инициативе работодателя по основаниям, предусмотренным пунктами 2, 3 или 5 части первой статьи 81 ТК РФ с руководителем выборного органа профсоюзной организации в течение двух лет после окончания срока их полномочий допускается только с согласия профсоюзного органа.</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10. Соблюдать права и гарантии, способствовать деятельности профсоюзных организаций образовательных учреждений города, для чего:</w:t>
      </w:r>
    </w:p>
    <w:p w:rsidR="00DC33FB"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005D093D" w:rsidRPr="00300D17">
        <w:rPr>
          <w:rFonts w:ascii="Times New Roman" w:hAnsi="Times New Roman" w:cs="Times New Roman"/>
          <w:sz w:val="24"/>
          <w:szCs w:val="24"/>
        </w:rPr>
        <w:t xml:space="preserve">предоставлять </w:t>
      </w:r>
      <w:r w:rsidR="009554CD">
        <w:rPr>
          <w:rFonts w:ascii="Times New Roman" w:hAnsi="Times New Roman" w:cs="Times New Roman"/>
          <w:sz w:val="24"/>
          <w:szCs w:val="24"/>
        </w:rPr>
        <w:t xml:space="preserve">городскому </w:t>
      </w:r>
      <w:r w:rsidR="005D093D" w:rsidRPr="00300D17">
        <w:rPr>
          <w:rFonts w:ascii="Times New Roman" w:hAnsi="Times New Roman" w:cs="Times New Roman"/>
          <w:sz w:val="24"/>
          <w:szCs w:val="24"/>
        </w:rPr>
        <w:t>профсоюзному органу безвозмездно необходим</w:t>
      </w:r>
      <w:r w:rsidR="009554CD">
        <w:rPr>
          <w:rFonts w:ascii="Times New Roman" w:hAnsi="Times New Roman" w:cs="Times New Roman"/>
          <w:sz w:val="24"/>
          <w:szCs w:val="24"/>
        </w:rPr>
        <w:t>ое помещение, отвечающе</w:t>
      </w:r>
      <w:r w:rsidR="005D093D" w:rsidRPr="00300D17">
        <w:rPr>
          <w:rFonts w:ascii="Times New Roman" w:hAnsi="Times New Roman" w:cs="Times New Roman"/>
          <w:sz w:val="24"/>
          <w:szCs w:val="24"/>
        </w:rPr>
        <w:t>е санитарно-гигиен</w:t>
      </w:r>
      <w:r w:rsidR="009554CD">
        <w:rPr>
          <w:rFonts w:ascii="Times New Roman" w:hAnsi="Times New Roman" w:cs="Times New Roman"/>
          <w:sz w:val="24"/>
          <w:szCs w:val="24"/>
        </w:rPr>
        <w:t>ическим требованиям, обеспеченно</w:t>
      </w:r>
      <w:r w:rsidR="005D093D" w:rsidRPr="00300D17">
        <w:rPr>
          <w:rFonts w:ascii="Times New Roman" w:hAnsi="Times New Roman" w:cs="Times New Roman"/>
          <w:sz w:val="24"/>
          <w:szCs w:val="24"/>
        </w:rPr>
        <w:t>е отоплением и освещением, оборудованием, необходимым для работы профсоюзного органа</w:t>
      </w:r>
      <w:r w:rsidR="00DC33FB">
        <w:rPr>
          <w:rFonts w:ascii="Times New Roman" w:hAnsi="Times New Roman" w:cs="Times New Roman"/>
          <w:sz w:val="24"/>
          <w:szCs w:val="24"/>
        </w:rPr>
        <w:t>;</w:t>
      </w:r>
    </w:p>
    <w:p w:rsidR="00DC33FB"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00DC33FB" w:rsidRPr="00300D17">
        <w:rPr>
          <w:rFonts w:ascii="Times New Roman" w:hAnsi="Times New Roman" w:cs="Times New Roman"/>
          <w:sz w:val="24"/>
          <w:szCs w:val="24"/>
        </w:rPr>
        <w:t xml:space="preserve">предоставлять </w:t>
      </w:r>
      <w:r w:rsidR="009554CD">
        <w:rPr>
          <w:rFonts w:ascii="Times New Roman" w:hAnsi="Times New Roman" w:cs="Times New Roman"/>
          <w:sz w:val="24"/>
          <w:szCs w:val="24"/>
        </w:rPr>
        <w:t>первичным</w:t>
      </w:r>
      <w:r w:rsidR="005A3E5C">
        <w:rPr>
          <w:rFonts w:ascii="Times New Roman" w:hAnsi="Times New Roman" w:cs="Times New Roman"/>
          <w:sz w:val="24"/>
          <w:szCs w:val="24"/>
        </w:rPr>
        <w:t xml:space="preserve"> </w:t>
      </w:r>
      <w:r w:rsidR="00DC33FB" w:rsidRPr="00300D17">
        <w:rPr>
          <w:rFonts w:ascii="Times New Roman" w:hAnsi="Times New Roman" w:cs="Times New Roman"/>
          <w:sz w:val="24"/>
          <w:szCs w:val="24"/>
        </w:rPr>
        <w:t>профсоюзн</w:t>
      </w:r>
      <w:r w:rsidR="009554CD">
        <w:rPr>
          <w:rFonts w:ascii="Times New Roman" w:hAnsi="Times New Roman" w:cs="Times New Roman"/>
          <w:sz w:val="24"/>
          <w:szCs w:val="24"/>
        </w:rPr>
        <w:t>ым</w:t>
      </w:r>
      <w:r w:rsidR="00DC33FB" w:rsidRPr="00300D17">
        <w:rPr>
          <w:rFonts w:ascii="Times New Roman" w:hAnsi="Times New Roman" w:cs="Times New Roman"/>
          <w:sz w:val="24"/>
          <w:szCs w:val="24"/>
        </w:rPr>
        <w:t xml:space="preserve"> орган</w:t>
      </w:r>
      <w:r w:rsidR="009554CD">
        <w:rPr>
          <w:rFonts w:ascii="Times New Roman" w:hAnsi="Times New Roman" w:cs="Times New Roman"/>
          <w:sz w:val="24"/>
          <w:szCs w:val="24"/>
        </w:rPr>
        <w:t xml:space="preserve">ам </w:t>
      </w:r>
      <w:r w:rsidR="00DC33FB" w:rsidRPr="00300D17">
        <w:rPr>
          <w:rFonts w:ascii="Times New Roman" w:hAnsi="Times New Roman" w:cs="Times New Roman"/>
          <w:sz w:val="24"/>
          <w:szCs w:val="24"/>
        </w:rPr>
        <w:t>необходимые помещения</w:t>
      </w:r>
      <w:r w:rsidR="00DC33FB">
        <w:rPr>
          <w:rFonts w:ascii="Times New Roman" w:hAnsi="Times New Roman" w:cs="Times New Roman"/>
          <w:sz w:val="24"/>
          <w:szCs w:val="24"/>
        </w:rPr>
        <w:t xml:space="preserve"> для </w:t>
      </w:r>
      <w:r w:rsidR="005D093D" w:rsidRPr="00300D17">
        <w:rPr>
          <w:rFonts w:ascii="Times New Roman" w:hAnsi="Times New Roman" w:cs="Times New Roman"/>
          <w:sz w:val="24"/>
          <w:szCs w:val="24"/>
        </w:rPr>
        <w:t xml:space="preserve"> проведения собраний работников; </w:t>
      </w:r>
    </w:p>
    <w:p w:rsidR="009554CD"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00862D6A">
        <w:rPr>
          <w:rFonts w:ascii="Times New Roman" w:hAnsi="Times New Roman" w:cs="Times New Roman"/>
          <w:sz w:val="24"/>
          <w:szCs w:val="24"/>
        </w:rPr>
        <w:t>обеспечивать</w:t>
      </w:r>
      <w:r w:rsidR="005D093D" w:rsidRPr="00300D17">
        <w:rPr>
          <w:rFonts w:ascii="Times New Roman" w:hAnsi="Times New Roman" w:cs="Times New Roman"/>
          <w:sz w:val="24"/>
          <w:szCs w:val="24"/>
        </w:rPr>
        <w:t xml:space="preserve"> охрану и уборку выделяемых помещений, безвозмездно предоставляют имеющиеся транспортные средства и средства связи (в </w:t>
      </w:r>
      <w:proofErr w:type="spellStart"/>
      <w:r w:rsidR="005D093D" w:rsidRPr="00300D17">
        <w:rPr>
          <w:rFonts w:ascii="Times New Roman" w:hAnsi="Times New Roman" w:cs="Times New Roman"/>
          <w:sz w:val="24"/>
          <w:szCs w:val="24"/>
        </w:rPr>
        <w:t>т.ч</w:t>
      </w:r>
      <w:proofErr w:type="spellEnd"/>
      <w:r w:rsidR="005D093D" w:rsidRPr="00300D17">
        <w:rPr>
          <w:rFonts w:ascii="Times New Roman" w:hAnsi="Times New Roman" w:cs="Times New Roman"/>
          <w:sz w:val="24"/>
          <w:szCs w:val="24"/>
        </w:rPr>
        <w:t xml:space="preserve">. компьютерное обеспечение, электронную почту и Интернет), </w:t>
      </w:r>
      <w:r w:rsidR="009554CD" w:rsidRPr="009554CD">
        <w:rPr>
          <w:rFonts w:ascii="Times New Roman" w:hAnsi="Times New Roman" w:cs="Times New Roman"/>
          <w:sz w:val="24"/>
          <w:szCs w:val="24"/>
        </w:rPr>
        <w:t>а также обеспечивать условия и предоставлять помещения для проведения м</w:t>
      </w:r>
      <w:r w:rsidR="009554CD">
        <w:rPr>
          <w:rFonts w:ascii="Times New Roman" w:hAnsi="Times New Roman" w:cs="Times New Roman"/>
          <w:sz w:val="24"/>
          <w:szCs w:val="24"/>
        </w:rPr>
        <w:t>ассовых профсоюзных мероприятий;</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w:t>
      </w:r>
      <w:r w:rsidR="005D093D" w:rsidRPr="00300D17">
        <w:rPr>
          <w:rFonts w:ascii="Times New Roman" w:hAnsi="Times New Roman" w:cs="Times New Roman"/>
          <w:sz w:val="24"/>
          <w:szCs w:val="24"/>
        </w:rPr>
        <w:t xml:space="preserve">включать в состав аттестационных </w:t>
      </w:r>
      <w:proofErr w:type="gramStart"/>
      <w:r w:rsidR="005D093D" w:rsidRPr="00300D17">
        <w:rPr>
          <w:rFonts w:ascii="Times New Roman" w:hAnsi="Times New Roman" w:cs="Times New Roman"/>
          <w:sz w:val="24"/>
          <w:szCs w:val="24"/>
        </w:rPr>
        <w:t>комиссий образовательных учреждений представителей профсоюзных комитетов первичных профсоюзных организаций</w:t>
      </w:r>
      <w:proofErr w:type="gramEnd"/>
      <w:r w:rsidR="005D093D" w:rsidRPr="00300D17">
        <w:rPr>
          <w:rFonts w:ascii="Times New Roman" w:hAnsi="Times New Roman" w:cs="Times New Roman"/>
          <w:sz w:val="24"/>
          <w:szCs w:val="24"/>
        </w:rPr>
        <w:t>;</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w:t>
      </w:r>
      <w:r w:rsidR="005D093D" w:rsidRPr="00300D17">
        <w:rPr>
          <w:rFonts w:ascii="Times New Roman" w:hAnsi="Times New Roman" w:cs="Times New Roman"/>
          <w:sz w:val="24"/>
          <w:szCs w:val="24"/>
        </w:rPr>
        <w:t>освобождать членов тех или иных профсоюзных органов от основной работы с сохранением среднего заработка для участия их в работе собраний, конференций, заседаний профсоюзных органов, занятий на курсах, семинарах и других мероприятиях, проводимых по линии Профсоюза;</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w:t>
      </w:r>
      <w:r w:rsidR="005D093D" w:rsidRPr="00300D17">
        <w:rPr>
          <w:rFonts w:ascii="Times New Roman" w:hAnsi="Times New Roman" w:cs="Times New Roman"/>
          <w:sz w:val="24"/>
          <w:szCs w:val="24"/>
        </w:rPr>
        <w:t>своевременно рассматривать устные и письменные обращения и предложения профсоюзных органов;</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 </w:t>
      </w:r>
      <w:r w:rsidR="005D093D" w:rsidRPr="00300D17">
        <w:rPr>
          <w:rFonts w:ascii="Times New Roman" w:hAnsi="Times New Roman" w:cs="Times New Roman"/>
          <w:sz w:val="24"/>
          <w:szCs w:val="24"/>
        </w:rPr>
        <w:t>не препятствовать посещению представителями профсоюзных органов (для реализации ими уставных задач Профсоюза) подведомственных учреждений (и подразделений), где работают члены Профсоюза, при условии, если представители профсоюзных органов предупредили об этом работодателя;</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 </w:t>
      </w:r>
      <w:r w:rsidR="005D093D" w:rsidRPr="00300D17">
        <w:rPr>
          <w:rFonts w:ascii="Times New Roman" w:hAnsi="Times New Roman" w:cs="Times New Roman"/>
          <w:sz w:val="24"/>
          <w:szCs w:val="24"/>
        </w:rPr>
        <w:t>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соглашения, ежемесячное бесплатное перечисление членских профсоюзных взносов с расчетного счета учреждения на расчетный счет профсоюзной организации сре</w:t>
      </w:r>
      <w:proofErr w:type="gramStart"/>
      <w:r w:rsidR="005D093D" w:rsidRPr="00300D17">
        <w:rPr>
          <w:rFonts w:ascii="Times New Roman" w:hAnsi="Times New Roman" w:cs="Times New Roman"/>
          <w:sz w:val="24"/>
          <w:szCs w:val="24"/>
        </w:rPr>
        <w:t>дств в п</w:t>
      </w:r>
      <w:proofErr w:type="gramEnd"/>
      <w:r w:rsidR="005D093D" w:rsidRPr="00300D17">
        <w:rPr>
          <w:rFonts w:ascii="Times New Roman" w:hAnsi="Times New Roman" w:cs="Times New Roman"/>
          <w:sz w:val="24"/>
          <w:szCs w:val="24"/>
        </w:rPr>
        <w:t>орядке, установленном коллективным договором. Перечисление сре</w:t>
      </w:r>
      <w:proofErr w:type="gramStart"/>
      <w:r w:rsidR="005D093D" w:rsidRPr="00300D17">
        <w:rPr>
          <w:rFonts w:ascii="Times New Roman" w:hAnsi="Times New Roman" w:cs="Times New Roman"/>
          <w:sz w:val="24"/>
          <w:szCs w:val="24"/>
        </w:rPr>
        <w:t>дств пр</w:t>
      </w:r>
      <w:proofErr w:type="gramEnd"/>
      <w:r w:rsidR="005D093D" w:rsidRPr="00300D17">
        <w:rPr>
          <w:rFonts w:ascii="Times New Roman" w:hAnsi="Times New Roman" w:cs="Times New Roman"/>
          <w:sz w:val="24"/>
          <w:szCs w:val="24"/>
        </w:rPr>
        <w:t>оизводится в полном объеме и одновременно с выдачей банком средств на заработную плату.</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11. Соблюдать права и гарантии профсоюза, способствовать его деятельности.</w:t>
      </w:r>
    </w:p>
    <w:p w:rsidR="005D093D"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12.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DC33FB" w:rsidRPr="00300D17" w:rsidRDefault="00DC33FB" w:rsidP="005D093D">
      <w:pPr>
        <w:pStyle w:val="ConsPlusNormal"/>
        <w:jc w:val="both"/>
        <w:rPr>
          <w:rFonts w:ascii="Times New Roman" w:hAnsi="Times New Roman" w:cs="Times New Roman"/>
          <w:sz w:val="24"/>
          <w:szCs w:val="24"/>
        </w:rPr>
      </w:pPr>
    </w:p>
    <w:p w:rsidR="005D093D" w:rsidRDefault="005D093D" w:rsidP="005D093D">
      <w:pPr>
        <w:pStyle w:val="ConsPlusNormal"/>
        <w:jc w:val="both"/>
        <w:rPr>
          <w:rFonts w:ascii="Times New Roman" w:hAnsi="Times New Roman" w:cs="Times New Roman"/>
          <w:sz w:val="24"/>
          <w:szCs w:val="24"/>
        </w:rPr>
      </w:pPr>
      <w:r w:rsidRPr="00300D17">
        <w:rPr>
          <w:rFonts w:ascii="Times New Roman" w:hAnsi="Times New Roman" w:cs="Times New Roman"/>
          <w:sz w:val="24"/>
          <w:szCs w:val="24"/>
        </w:rPr>
        <w:t>Городской комитет Профсоюза обязуется:</w:t>
      </w:r>
    </w:p>
    <w:p w:rsidR="00DC33FB" w:rsidRPr="00300D17" w:rsidRDefault="00DC33FB" w:rsidP="005D093D">
      <w:pPr>
        <w:pStyle w:val="ConsPlusNormal"/>
        <w:jc w:val="both"/>
        <w:rPr>
          <w:rFonts w:ascii="Times New Roman" w:hAnsi="Times New Roman" w:cs="Times New Roman"/>
          <w:sz w:val="24"/>
          <w:szCs w:val="24"/>
        </w:rPr>
      </w:pP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13. Проводить обучение профсоюзных работников, представителей профсоюзного актива по всему кругу вопросов социально-трудовых отношений в сфере образования.</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 xml:space="preserve">14. </w:t>
      </w:r>
      <w:proofErr w:type="gramStart"/>
      <w:r w:rsidR="005D093D" w:rsidRPr="00300D17">
        <w:rPr>
          <w:rFonts w:ascii="Times New Roman" w:hAnsi="Times New Roman" w:cs="Times New Roman"/>
          <w:sz w:val="24"/>
          <w:szCs w:val="24"/>
        </w:rPr>
        <w:t>Права и гарантии деятельности Профсоюза, городской и первичных организаций, соответствующих выборных профсоюзных органов определять Трудовым кодексом Российской Федерации, Федеральным законом "О профессиональных союзах, их правах и гарантиях деятельности" и иными законодательными и нормативными правовыми актами Российской Федерации и Иркутской области, настоящим Соглашением, Уставом городского комитета Профсоюза работников народного образования и науки РФ, Уставом учреждения, коллективным договором.</w:t>
      </w:r>
      <w:proofErr w:type="gramEnd"/>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15. Представлять и защищать права и интересы членов профсоюза по социально-трудовым вопросам в соответствии с ФЗ "О профессиональных союзах, их правах и гарантиях деятельности" и ТК РФ.</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16.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93D" w:rsidRPr="00300D17">
        <w:rPr>
          <w:rFonts w:ascii="Times New Roman" w:hAnsi="Times New Roman" w:cs="Times New Roman"/>
          <w:sz w:val="24"/>
          <w:szCs w:val="24"/>
        </w:rPr>
        <w:t>17. Осуществлять защиту трудовых прав и интересов членов профсоюза в судебных инстанциях и органах прокурорского надзора, оказывать бесплатную правовую помощь членам профсоюза в решении социально-экономических вопросов и занятости работающих.</w:t>
      </w:r>
    </w:p>
    <w:p w:rsidR="005D093D" w:rsidRPr="00300D17" w:rsidRDefault="00AD597E" w:rsidP="005D093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093D" w:rsidRPr="00300D17">
        <w:rPr>
          <w:rFonts w:ascii="Times New Roman" w:hAnsi="Times New Roman" w:cs="Times New Roman"/>
          <w:sz w:val="24"/>
          <w:szCs w:val="24"/>
        </w:rPr>
        <w:t>18. Участвовать в работе комиссий по тарификации, аттестации работников, специальной оценки условий труда, охраны труда, социального страхования и других.</w:t>
      </w:r>
    </w:p>
    <w:p w:rsidR="00300D17" w:rsidRPr="00300D17" w:rsidRDefault="00300D17" w:rsidP="00300D17">
      <w:pPr>
        <w:pStyle w:val="ConsPlusNormal"/>
        <w:jc w:val="center"/>
        <w:outlineLvl w:val="1"/>
        <w:rPr>
          <w:rFonts w:ascii="Times New Roman" w:hAnsi="Times New Roman" w:cs="Times New Roman"/>
          <w:sz w:val="24"/>
          <w:szCs w:val="24"/>
        </w:rPr>
      </w:pPr>
    </w:p>
    <w:p w:rsidR="00300D17" w:rsidRPr="00300D17" w:rsidRDefault="00300D17" w:rsidP="00300D17">
      <w:pPr>
        <w:pStyle w:val="ConsPlusNormal"/>
        <w:jc w:val="center"/>
        <w:outlineLvl w:val="1"/>
        <w:rPr>
          <w:rFonts w:ascii="Times New Roman" w:hAnsi="Times New Roman" w:cs="Times New Roman"/>
          <w:sz w:val="24"/>
          <w:szCs w:val="24"/>
        </w:rPr>
      </w:pPr>
      <w:r w:rsidRPr="00300D17">
        <w:rPr>
          <w:rFonts w:ascii="Times New Roman" w:hAnsi="Times New Roman" w:cs="Times New Roman"/>
          <w:sz w:val="24"/>
          <w:szCs w:val="24"/>
        </w:rPr>
        <w:t>9. ЗАКЛЮЧИТЕЛЬНЫЕ ПОЛОЖЕНИЯ</w:t>
      </w:r>
    </w:p>
    <w:p w:rsidR="00300D17" w:rsidRPr="00300D17" w:rsidRDefault="00300D17" w:rsidP="00300D17">
      <w:pPr>
        <w:pStyle w:val="ConsPlusNormal"/>
        <w:jc w:val="both"/>
        <w:rPr>
          <w:rFonts w:ascii="Times New Roman" w:hAnsi="Times New Roman" w:cs="Times New Roman"/>
          <w:sz w:val="24"/>
          <w:szCs w:val="24"/>
        </w:rPr>
      </w:pP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Стороны договорились:</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1. Настоящее Соглашение вступает в силу с </w:t>
      </w:r>
      <w:r w:rsidR="00D71BCA" w:rsidRPr="00D71BCA">
        <w:rPr>
          <w:rFonts w:ascii="Times New Roman" w:hAnsi="Times New Roman" w:cs="Times New Roman"/>
          <w:sz w:val="24"/>
          <w:szCs w:val="24"/>
        </w:rPr>
        <w:t>17 июля 2018 года</w:t>
      </w:r>
      <w:r w:rsidRPr="00300D17">
        <w:rPr>
          <w:rFonts w:ascii="Times New Roman" w:hAnsi="Times New Roman" w:cs="Times New Roman"/>
          <w:sz w:val="24"/>
          <w:szCs w:val="24"/>
        </w:rPr>
        <w:t xml:space="preserve"> и действует в течение 3-х лет.</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2. В течение месяца со дня подписания настоящего Соглашения текст Соглашения доводится:</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Управлением образования - до сведения учреждений, находящихся в ведении муниципального образования "город Саянск";</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Городским комитетом Профсоюза - до сведения первичных профсоюзных организаций, членов Профсоюза.</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Администрация городского округа обеспечивает уведомительную регистрацию Соглашения в соответствующем органе по труду Иркутской области.</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 xml:space="preserve">3. </w:t>
      </w:r>
      <w:proofErr w:type="gramStart"/>
      <w:r w:rsidRPr="00300D17">
        <w:rPr>
          <w:rFonts w:ascii="Times New Roman" w:hAnsi="Times New Roman" w:cs="Times New Roman"/>
          <w:sz w:val="24"/>
          <w:szCs w:val="24"/>
        </w:rPr>
        <w:t>Контроль за</w:t>
      </w:r>
      <w:proofErr w:type="gramEnd"/>
      <w:r w:rsidRPr="00300D17">
        <w:rPr>
          <w:rFonts w:ascii="Times New Roman" w:hAnsi="Times New Roman" w:cs="Times New Roman"/>
          <w:sz w:val="24"/>
          <w:szCs w:val="24"/>
        </w:rPr>
        <w:t xml:space="preserve"> выполнением настоящего Соглашения осуществляется его сторонами. Информация о ходе выполнения Соглашения ежегодно заслушивается на совместном заседании представителей сторон социального партнерства и доводится до сведения коллективов образовательных учреждений.</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4. В течение действия настоящего Соглашения ни одна из сторон не вправе в одностороннем порядке вносить в него изменения и дополнения, отказываться от выполнения тех или иных принятых на себя обязательств. Все изменения и дополнения в настоящее Соглашение вносятся по взаимной договоренности сторон и в порядке, предусмотренном законодательством.</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5. Стороны несут ответственность за выполнение принятых на себя обязательств в порядке, предусмотренном действующим законодательством.</w:t>
      </w:r>
    </w:p>
    <w:p w:rsidR="00300D17" w:rsidRPr="00300D17" w:rsidRDefault="00300D17" w:rsidP="00300D17">
      <w:pPr>
        <w:pStyle w:val="ConsPlusNormal"/>
        <w:ind w:firstLine="540"/>
        <w:jc w:val="both"/>
        <w:rPr>
          <w:rFonts w:ascii="Times New Roman" w:hAnsi="Times New Roman" w:cs="Times New Roman"/>
          <w:sz w:val="24"/>
          <w:szCs w:val="24"/>
        </w:rPr>
      </w:pPr>
      <w:r w:rsidRPr="00300D17">
        <w:rPr>
          <w:rFonts w:ascii="Times New Roman" w:hAnsi="Times New Roman" w:cs="Times New Roman"/>
          <w:sz w:val="24"/>
          <w:szCs w:val="24"/>
        </w:rPr>
        <w:t>6. Настоящее Соглашение открыто для присоединения к нему работников, работодателей, не делегировавших ранее полномочий по его заключению.</w:t>
      </w:r>
    </w:p>
    <w:p w:rsidR="008963DC" w:rsidRPr="00300D17" w:rsidRDefault="008963DC" w:rsidP="008963DC">
      <w:pPr>
        <w:pStyle w:val="ConsPlusNormal"/>
        <w:ind w:firstLine="540"/>
        <w:jc w:val="both"/>
        <w:rPr>
          <w:rFonts w:ascii="Times New Roman" w:hAnsi="Times New Roman" w:cs="Times New Roman"/>
          <w:sz w:val="24"/>
          <w:szCs w:val="24"/>
        </w:rPr>
      </w:pPr>
    </w:p>
    <w:p w:rsidR="00973196" w:rsidRPr="0076752C" w:rsidRDefault="00973196" w:rsidP="00973196">
      <w:pPr>
        <w:pStyle w:val="ConsPlusTitle"/>
        <w:jc w:val="center"/>
        <w:rPr>
          <w:rFonts w:ascii="Times New Roman" w:hAnsi="Times New Roman" w:cs="Times New Roman"/>
          <w:sz w:val="24"/>
          <w:szCs w:val="24"/>
        </w:rPr>
      </w:pP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От администрации городского округа:</w:t>
      </w: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w:t>
      </w:r>
      <w:r w:rsidRPr="0076752C">
        <w:rPr>
          <w:rFonts w:ascii="Times New Roman" w:hAnsi="Times New Roman" w:cs="Times New Roman"/>
          <w:sz w:val="24"/>
          <w:szCs w:val="24"/>
        </w:rPr>
        <w:t>эр городского округа</w:t>
      </w:r>
    </w:p>
    <w:p w:rsidR="0027222A" w:rsidRDefault="0076752C" w:rsidP="00767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экономической политике и финансам</w:t>
      </w:r>
      <w:r w:rsidR="0027222A">
        <w:rPr>
          <w:rFonts w:ascii="Times New Roman" w:hAnsi="Times New Roman" w:cs="Times New Roman"/>
          <w:sz w:val="24"/>
          <w:szCs w:val="24"/>
        </w:rPr>
        <w:t>-</w:t>
      </w:r>
    </w:p>
    <w:p w:rsidR="0027222A" w:rsidRDefault="0027222A" w:rsidP="00767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Координатор городской трехсторонней комиссии</w:t>
      </w:r>
    </w:p>
    <w:p w:rsidR="0076752C" w:rsidRPr="0076752C" w:rsidRDefault="0027222A" w:rsidP="00767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регулированию социально – трудовых отношений</w:t>
      </w:r>
      <w:r w:rsidR="0076752C">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52C" w:rsidRPr="0076752C">
        <w:rPr>
          <w:rFonts w:ascii="Times New Roman" w:hAnsi="Times New Roman" w:cs="Times New Roman"/>
          <w:sz w:val="24"/>
          <w:szCs w:val="24"/>
        </w:rPr>
        <w:t>М.Н.ЩЕГЛОВ</w:t>
      </w:r>
    </w:p>
    <w:p w:rsidR="0076752C" w:rsidRPr="0076752C" w:rsidRDefault="0076752C" w:rsidP="0076752C">
      <w:pPr>
        <w:autoSpaceDE w:val="0"/>
        <w:autoSpaceDN w:val="0"/>
        <w:adjustRightInd w:val="0"/>
        <w:spacing w:after="0" w:line="240" w:lineRule="auto"/>
        <w:jc w:val="both"/>
        <w:rPr>
          <w:rFonts w:ascii="Times New Roman" w:hAnsi="Times New Roman" w:cs="Times New Roman"/>
          <w:sz w:val="24"/>
          <w:szCs w:val="24"/>
        </w:rPr>
      </w:pP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От работодателей учреждений</w:t>
      </w:r>
      <w:r>
        <w:rPr>
          <w:rFonts w:ascii="Times New Roman" w:hAnsi="Times New Roman" w:cs="Times New Roman"/>
          <w:sz w:val="24"/>
          <w:szCs w:val="24"/>
        </w:rPr>
        <w:t xml:space="preserve"> образования</w:t>
      </w:r>
      <w:r w:rsidRPr="0076752C">
        <w:rPr>
          <w:rFonts w:ascii="Times New Roman" w:hAnsi="Times New Roman" w:cs="Times New Roman"/>
          <w:sz w:val="24"/>
          <w:szCs w:val="24"/>
        </w:rPr>
        <w:t>:</w:t>
      </w: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Начальник МКУ "Управление образования</w:t>
      </w: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администрации муниципального образования</w:t>
      </w: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"город Саянск»                                                                                           </w:t>
      </w:r>
      <w:r w:rsidR="0027222A">
        <w:rPr>
          <w:rFonts w:ascii="Times New Roman" w:hAnsi="Times New Roman" w:cs="Times New Roman"/>
          <w:sz w:val="24"/>
          <w:szCs w:val="24"/>
        </w:rPr>
        <w:t xml:space="preserve">       </w:t>
      </w:r>
      <w:r w:rsidRPr="0076752C">
        <w:rPr>
          <w:rFonts w:ascii="Times New Roman" w:hAnsi="Times New Roman" w:cs="Times New Roman"/>
          <w:sz w:val="24"/>
          <w:szCs w:val="24"/>
        </w:rPr>
        <w:t>О.В.</w:t>
      </w:r>
      <w:proofErr w:type="gramStart"/>
      <w:r w:rsidRPr="0076752C">
        <w:rPr>
          <w:rFonts w:ascii="Times New Roman" w:hAnsi="Times New Roman" w:cs="Times New Roman"/>
          <w:sz w:val="24"/>
          <w:szCs w:val="24"/>
        </w:rPr>
        <w:t>БЕЗРОДНЫХ</w:t>
      </w:r>
      <w:proofErr w:type="gramEnd"/>
    </w:p>
    <w:p w:rsidR="0076752C" w:rsidRPr="0076752C" w:rsidRDefault="0076752C" w:rsidP="0076752C">
      <w:pPr>
        <w:autoSpaceDE w:val="0"/>
        <w:autoSpaceDN w:val="0"/>
        <w:adjustRightInd w:val="0"/>
        <w:spacing w:after="0" w:line="240" w:lineRule="auto"/>
        <w:jc w:val="both"/>
        <w:rPr>
          <w:rFonts w:ascii="Times New Roman" w:hAnsi="Times New Roman" w:cs="Times New Roman"/>
          <w:sz w:val="24"/>
          <w:szCs w:val="24"/>
        </w:rPr>
      </w:pP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От работников учреждений:</w:t>
      </w: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Председатель городской организации</w:t>
      </w:r>
    </w:p>
    <w:p w:rsidR="0076752C"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профсоюза работников народного</w:t>
      </w:r>
    </w:p>
    <w:p w:rsidR="00737B97" w:rsidRPr="0076752C" w:rsidRDefault="0076752C" w:rsidP="0076752C">
      <w:pPr>
        <w:autoSpaceDE w:val="0"/>
        <w:autoSpaceDN w:val="0"/>
        <w:adjustRightInd w:val="0"/>
        <w:spacing w:after="0" w:line="240" w:lineRule="auto"/>
        <w:rPr>
          <w:rFonts w:ascii="Times New Roman" w:hAnsi="Times New Roman" w:cs="Times New Roman"/>
          <w:sz w:val="24"/>
          <w:szCs w:val="24"/>
        </w:rPr>
      </w:pPr>
      <w:r w:rsidRPr="0076752C">
        <w:rPr>
          <w:rFonts w:ascii="Times New Roman" w:hAnsi="Times New Roman" w:cs="Times New Roman"/>
          <w:sz w:val="24"/>
          <w:szCs w:val="24"/>
        </w:rPr>
        <w:t>образования и науки</w:t>
      </w:r>
      <w:r w:rsidR="005A3E5C">
        <w:rPr>
          <w:rFonts w:ascii="Times New Roman" w:hAnsi="Times New Roman" w:cs="Times New Roman"/>
          <w:sz w:val="24"/>
          <w:szCs w:val="24"/>
        </w:rPr>
        <w:tab/>
      </w:r>
      <w:r w:rsidR="005A3E5C">
        <w:rPr>
          <w:rFonts w:ascii="Times New Roman" w:hAnsi="Times New Roman" w:cs="Times New Roman"/>
          <w:sz w:val="24"/>
          <w:szCs w:val="24"/>
        </w:rPr>
        <w:tab/>
      </w:r>
      <w:r w:rsidR="005A3E5C">
        <w:rPr>
          <w:rFonts w:ascii="Times New Roman" w:hAnsi="Times New Roman" w:cs="Times New Roman"/>
          <w:sz w:val="24"/>
          <w:szCs w:val="24"/>
        </w:rPr>
        <w:tab/>
      </w:r>
      <w:r w:rsidR="005A3E5C">
        <w:rPr>
          <w:rFonts w:ascii="Times New Roman" w:hAnsi="Times New Roman" w:cs="Times New Roman"/>
          <w:sz w:val="24"/>
          <w:szCs w:val="24"/>
        </w:rPr>
        <w:tab/>
      </w:r>
      <w:r w:rsidR="005A3E5C">
        <w:rPr>
          <w:rFonts w:ascii="Times New Roman" w:hAnsi="Times New Roman" w:cs="Times New Roman"/>
          <w:sz w:val="24"/>
          <w:szCs w:val="24"/>
        </w:rPr>
        <w:tab/>
      </w:r>
      <w:r w:rsidR="005A3E5C">
        <w:rPr>
          <w:rFonts w:ascii="Times New Roman" w:hAnsi="Times New Roman" w:cs="Times New Roman"/>
          <w:sz w:val="24"/>
          <w:szCs w:val="24"/>
        </w:rPr>
        <w:tab/>
      </w:r>
      <w:r w:rsidR="005A3E5C">
        <w:rPr>
          <w:rFonts w:ascii="Times New Roman" w:hAnsi="Times New Roman" w:cs="Times New Roman"/>
          <w:sz w:val="24"/>
          <w:szCs w:val="24"/>
        </w:rPr>
        <w:tab/>
      </w:r>
      <w:r w:rsidR="005A3E5C">
        <w:rPr>
          <w:rFonts w:ascii="Times New Roman" w:hAnsi="Times New Roman" w:cs="Times New Roman"/>
          <w:sz w:val="24"/>
          <w:szCs w:val="24"/>
        </w:rPr>
        <w:tab/>
      </w:r>
      <w:r w:rsidR="00AA4C42">
        <w:rPr>
          <w:rFonts w:ascii="Times New Roman" w:hAnsi="Times New Roman" w:cs="Times New Roman"/>
          <w:sz w:val="24"/>
          <w:szCs w:val="24"/>
        </w:rPr>
        <w:t xml:space="preserve">      </w:t>
      </w:r>
      <w:r w:rsidRPr="0076752C">
        <w:rPr>
          <w:rFonts w:ascii="Times New Roman" w:hAnsi="Times New Roman" w:cs="Times New Roman"/>
          <w:sz w:val="24"/>
          <w:szCs w:val="24"/>
        </w:rPr>
        <w:t>О.В.ЛИВАНОВА</w:t>
      </w:r>
    </w:p>
    <w:p w:rsidR="00D71BCA" w:rsidRDefault="00D71BCA" w:rsidP="0076752C">
      <w:pPr>
        <w:rPr>
          <w:rFonts w:ascii="Times New Roman" w:hAnsi="Times New Roman" w:cs="Times New Roman"/>
          <w:sz w:val="24"/>
          <w:szCs w:val="24"/>
        </w:rPr>
      </w:pPr>
    </w:p>
    <w:p w:rsidR="009B66B3" w:rsidRDefault="009B66B3" w:rsidP="0076752C">
      <w:pPr>
        <w:rPr>
          <w:rFonts w:ascii="Times New Roman" w:hAnsi="Times New Roman" w:cs="Times New Roman"/>
          <w:sz w:val="24"/>
          <w:szCs w:val="24"/>
        </w:rPr>
      </w:pPr>
    </w:p>
    <w:p w:rsidR="009B66B3" w:rsidRDefault="009B66B3" w:rsidP="0076752C">
      <w:pPr>
        <w:rPr>
          <w:rFonts w:ascii="Times New Roman" w:hAnsi="Times New Roman" w:cs="Times New Roman"/>
          <w:sz w:val="24"/>
          <w:szCs w:val="24"/>
        </w:rPr>
      </w:pPr>
    </w:p>
    <w:p w:rsidR="009B66B3" w:rsidRDefault="009B66B3" w:rsidP="0076752C">
      <w:pPr>
        <w:rPr>
          <w:rFonts w:ascii="Times New Roman" w:hAnsi="Times New Roman" w:cs="Times New Roman"/>
          <w:sz w:val="24"/>
          <w:szCs w:val="24"/>
        </w:rPr>
      </w:pPr>
      <w:bookmarkStart w:id="0" w:name="_GoBack"/>
      <w:bookmarkEnd w:id="0"/>
    </w:p>
    <w:p w:rsidR="00737B97" w:rsidRPr="00737B97"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737B9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 </w:t>
      </w:r>
      <w:r w:rsidRPr="00737B97">
        <w:rPr>
          <w:rFonts w:ascii="Times New Roman" w:hAnsi="Times New Roman" w:cs="Times New Roman"/>
          <w:sz w:val="24"/>
          <w:szCs w:val="24"/>
        </w:rPr>
        <w:t>1</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1" w:name="Par300"/>
      <w:bookmarkEnd w:id="1"/>
      <w:r w:rsidRPr="00737B97">
        <w:rPr>
          <w:rFonts w:ascii="Times New Roman" w:hAnsi="Times New Roman" w:cs="Times New Roman"/>
          <w:sz w:val="20"/>
          <w:szCs w:val="20"/>
        </w:rPr>
        <w:t>ПЕРЕЧЕНЬ</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ВИДОВ РАБОТ С НЕБЛАГОПРИЯТНЫМИ УСЛОВИЯМИ ТРУДА, НА КОТОРЫХ</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УСТАНАВЛИВАЮТСЯ ДОПЛАТЫ РАБОЧИМ, СПЕЦИАЛИСТАМ И СЛУЖАЩИМ</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0"/>
          <w:szCs w:val="20"/>
        </w:rPr>
        <w:t>С ТЯЖЕЛЫМИ И ВРЕДНЫМИ УСЛОВИЯМИ ТРУДА</w:t>
      </w:r>
    </w:p>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Виды работ с тяжелыми и вредными условиями труда, на которых устанавливаются доплаты в размере до 12% минимального оклада (ставки):</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 xml:space="preserve">1.1. </w:t>
      </w:r>
      <w:proofErr w:type="spellStart"/>
      <w:r w:rsidRPr="00737B97">
        <w:rPr>
          <w:rFonts w:ascii="Times New Roman" w:hAnsi="Times New Roman" w:cs="Times New Roman"/>
          <w:sz w:val="24"/>
          <w:szCs w:val="24"/>
        </w:rPr>
        <w:t>Репрографические</w:t>
      </w:r>
      <w:proofErr w:type="spellEnd"/>
      <w:r w:rsidRPr="00737B97">
        <w:rPr>
          <w:rFonts w:ascii="Times New Roman" w:hAnsi="Times New Roman" w:cs="Times New Roman"/>
          <w:sz w:val="24"/>
          <w:szCs w:val="24"/>
        </w:rPr>
        <w:t xml:space="preserve"> работы на светокопировальных, диазокопировальных и других множительных аппаратах.</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1.2. Стирка, сушка и глажение спецодежды.</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 xml:space="preserve">1.3. Работа у горячих плит, </w:t>
      </w:r>
      <w:proofErr w:type="spellStart"/>
      <w:r w:rsidRPr="00737B97">
        <w:rPr>
          <w:rFonts w:ascii="Times New Roman" w:hAnsi="Times New Roman" w:cs="Times New Roman"/>
          <w:sz w:val="24"/>
          <w:szCs w:val="24"/>
        </w:rPr>
        <w:t>электрожаровых</w:t>
      </w:r>
      <w:proofErr w:type="spellEnd"/>
      <w:r w:rsidRPr="00737B97">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1.4. Работы, связанные с мойкой посуды, тары и технологического оборудования вручную с применением кислот, щелочей и других химических кислот.</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1.5. Работы по стирке белья вручную с использованием моющих и дезинфицирующих средств.</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1.6. Все виды работ, выполняемые в учебно-воспитательных учреждениях при переводе их на особый санитарно-эпидемиологический режим работы.</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1.7. Работа за дисплеями ЭВМ.</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1.8. Обеспечение и проведение занятий в закрытых плавательных бассейнах.</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1.9. Ремонт и чистка вентиляционных систем.</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1.10. Пайка деталей и изделий (припой оловянно-свинцовый, кадмиевый, индиевый).</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1.11. Малярные работы с применением асфальтового, кузбасского печного лаков в закрытых помещениях с применением нитрокрасок и лаков, алкидных пентафталевых и ПХВ красок, применением химических веществ 24-го классов опасности.</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1.12. Радиомонтажные работы с применением канифоли и хлорного железа.</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1.13. Работа на высоте 1,8 м и более относительно поверхности земли (пола).</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D20BFA" w:rsidRDefault="00D20BFA" w:rsidP="00737B97">
      <w:pPr>
        <w:autoSpaceDE w:val="0"/>
        <w:autoSpaceDN w:val="0"/>
        <w:adjustRightInd w:val="0"/>
        <w:spacing w:after="0" w:line="240" w:lineRule="auto"/>
        <w:jc w:val="right"/>
        <w:outlineLvl w:val="0"/>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737B97">
        <w:rPr>
          <w:rFonts w:ascii="Times New Roman" w:hAnsi="Times New Roman" w:cs="Times New Roman"/>
          <w:sz w:val="24"/>
          <w:szCs w:val="24"/>
        </w:rPr>
        <w:t xml:space="preserve"> 2</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0"/>
          <w:szCs w:val="20"/>
        </w:rPr>
      </w:pP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2" w:name="Par329"/>
      <w:bookmarkEnd w:id="2"/>
      <w:r w:rsidRPr="00737B97">
        <w:rPr>
          <w:rFonts w:ascii="Times New Roman" w:hAnsi="Times New Roman" w:cs="Times New Roman"/>
          <w:sz w:val="20"/>
          <w:szCs w:val="20"/>
        </w:rPr>
        <w:t>ПЕРЕЧЕНЬ</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СПЕЦИФИЧЕСКИХ РАБОТ В ОТДЕЛЬНЫХ УЧРЕЖДЕНИЯХ ОБРАЗОВАНИЯ,</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 xml:space="preserve">ЗА </w:t>
      </w:r>
      <w:proofErr w:type="gramStart"/>
      <w:r w:rsidRPr="00737B97">
        <w:rPr>
          <w:rFonts w:ascii="Times New Roman" w:hAnsi="Times New Roman" w:cs="Times New Roman"/>
          <w:sz w:val="20"/>
          <w:szCs w:val="20"/>
        </w:rPr>
        <w:t>КОТОРЫЕ</w:t>
      </w:r>
      <w:proofErr w:type="gramEnd"/>
      <w:r w:rsidRPr="00737B97">
        <w:rPr>
          <w:rFonts w:ascii="Times New Roman" w:hAnsi="Times New Roman" w:cs="Times New Roman"/>
          <w:sz w:val="20"/>
          <w:szCs w:val="20"/>
        </w:rPr>
        <w:t xml:space="preserve"> ПРОИЗВОДИТСЯ ПОВЫШЕНИЕ РАЗМЕРА МИНИМАЛЬНОГО</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ОКЛАДА (СТАВКИ) С ОБРАЗОВАНИЕМ НОВОГО ОКЛАДА (СТАВКИ)</w:t>
      </w:r>
    </w:p>
    <w:p w:rsidR="00737B97" w:rsidRPr="00737B97" w:rsidRDefault="00737B97" w:rsidP="00737B97">
      <w:pPr>
        <w:autoSpaceDE w:val="0"/>
        <w:autoSpaceDN w:val="0"/>
        <w:adjustRightInd w:val="0"/>
        <w:spacing w:after="0" w:line="240" w:lineRule="auto"/>
        <w:rPr>
          <w:rFonts w:ascii="Times New Roman" w:hAnsi="Times New Roman" w:cs="Times New Roman"/>
          <w:sz w:val="20"/>
          <w:szCs w:val="20"/>
        </w:rPr>
      </w:pPr>
    </w:p>
    <w:p w:rsidR="00737B97" w:rsidRPr="00737B97"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 xml:space="preserve">Педагогическим и другим работникам за специфику работы в отдельных учреждениях образования осуществляется повышение минимального оклада (ставки) в следующих размерах и случаях. </w:t>
      </w:r>
      <w:proofErr w:type="gramStart"/>
      <w:r w:rsidRPr="00737B97">
        <w:rPr>
          <w:rFonts w:ascii="Times New Roman" w:hAnsi="Times New Roman" w:cs="Times New Roman"/>
          <w:sz w:val="24"/>
          <w:szCs w:val="24"/>
        </w:rPr>
        <w:t>Повышение минимального окладов (ставки) с образованием нового оклада (ставки) (с учетом объема учебной нагрузки (педагогической работы):</w:t>
      </w:r>
      <w:proofErr w:type="gramEnd"/>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2.1. Педагогическим работникам за работу в специальных (коррекционных) учреждениях образования (отделениях, классах, группах) для обучающихся, воспитанников с отклонениями в развитии (в том числе с задержкой психического развития) повышение производится на 20% за фактически отработанное время.</w:t>
      </w:r>
    </w:p>
    <w:p w:rsidR="00737B97" w:rsidRPr="00D20BFA" w:rsidRDefault="00737B97" w:rsidP="00737B97">
      <w:pPr>
        <w:autoSpaceDE w:val="0"/>
        <w:autoSpaceDN w:val="0"/>
        <w:adjustRightInd w:val="0"/>
        <w:spacing w:before="200" w:after="0" w:line="240" w:lineRule="auto"/>
        <w:ind w:firstLine="540"/>
        <w:jc w:val="both"/>
        <w:rPr>
          <w:rFonts w:ascii="Times New Roman" w:hAnsi="Times New Roman" w:cs="Times New Roman"/>
          <w:color w:val="FF0000"/>
          <w:sz w:val="24"/>
          <w:szCs w:val="24"/>
        </w:rPr>
      </w:pPr>
      <w:r w:rsidRPr="00737B97">
        <w:rPr>
          <w:rFonts w:ascii="Times New Roman" w:hAnsi="Times New Roman" w:cs="Times New Roman"/>
          <w:sz w:val="24"/>
          <w:szCs w:val="24"/>
        </w:rPr>
        <w:t>2.2. Педагогическим работникам за работу в группах оздоровительной направленности для детей с туберкулезной интоксикацией повышение производится на 20% за фактически отработанное время.</w:t>
      </w:r>
      <w:r w:rsidR="00D20BFA">
        <w:rPr>
          <w:rFonts w:ascii="Times New Roman" w:hAnsi="Times New Roman" w:cs="Times New Roman"/>
          <w:sz w:val="24"/>
          <w:szCs w:val="24"/>
        </w:rPr>
        <w:t xml:space="preserve"> </w:t>
      </w:r>
    </w:p>
    <w:p w:rsidR="00EE1672" w:rsidRPr="00EE1672" w:rsidRDefault="00EE1672" w:rsidP="00EE1672">
      <w:pPr>
        <w:shd w:val="clear" w:color="auto" w:fill="F9F5E4"/>
        <w:autoSpaceDE w:val="0"/>
        <w:autoSpaceDN w:val="0"/>
        <w:adjustRightInd w:val="0"/>
        <w:spacing w:after="0" w:line="240" w:lineRule="auto"/>
        <w:ind w:left="75" w:right="75"/>
        <w:rPr>
          <w:rFonts w:ascii="Times New Roman" w:hAnsi="Times New Roman" w:cs="Times New Roman"/>
          <w:sz w:val="24"/>
          <w:szCs w:val="24"/>
          <w:lang w:val="x-none"/>
        </w:rPr>
      </w:pPr>
      <w:r w:rsidRPr="00EE1672">
        <w:rPr>
          <w:rFonts w:ascii="Times New Roman" w:hAnsi="Times New Roman" w:cs="Times New Roman"/>
          <w:sz w:val="24"/>
          <w:szCs w:val="24"/>
        </w:rPr>
        <w:t xml:space="preserve">        </w:t>
      </w:r>
      <w:r w:rsidR="00737B97" w:rsidRPr="00EE1672">
        <w:rPr>
          <w:rFonts w:ascii="Times New Roman" w:hAnsi="Times New Roman" w:cs="Times New Roman"/>
          <w:sz w:val="24"/>
          <w:szCs w:val="24"/>
        </w:rPr>
        <w:t xml:space="preserve">2.3. </w:t>
      </w:r>
      <w:r w:rsidRPr="00EE1672">
        <w:rPr>
          <w:rFonts w:ascii="Times New Roman" w:hAnsi="Times New Roman" w:cs="Times New Roman"/>
          <w:sz w:val="24"/>
          <w:szCs w:val="24"/>
          <w:lang w:val="x-none"/>
        </w:rPr>
        <w:t xml:space="preserve"> Педагогическим работникам общеобразовательных учреждений, реализующих образовательные программы в профильных  классах, а также классах с углубленным изучением отдельных предметов, повышение производится на 15% за фактически отработанное время в этих классах.</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737B97">
        <w:rPr>
          <w:rFonts w:ascii="Times New Roman" w:hAnsi="Times New Roman" w:cs="Times New Roman"/>
          <w:sz w:val="24"/>
          <w:szCs w:val="24"/>
        </w:rPr>
        <w:t>. Учителям и другим педагогическим работникам за индивидуальное обучение на дому больных детей, имеющих ограниченные возможности (при наличии соответствующего медицинского заключения), повышение производится на 20%.</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737B97">
        <w:rPr>
          <w:rFonts w:ascii="Times New Roman" w:hAnsi="Times New Roman" w:cs="Times New Roman"/>
          <w:sz w:val="24"/>
          <w:szCs w:val="24"/>
        </w:rPr>
        <w:t>.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на 20%.</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2.</w:t>
      </w:r>
      <w:r>
        <w:rPr>
          <w:rFonts w:ascii="Times New Roman" w:hAnsi="Times New Roman" w:cs="Times New Roman"/>
          <w:sz w:val="24"/>
          <w:szCs w:val="24"/>
        </w:rPr>
        <w:t>6</w:t>
      </w:r>
      <w:r w:rsidRPr="00737B97">
        <w:rPr>
          <w:rFonts w:ascii="Times New Roman" w:hAnsi="Times New Roman" w:cs="Times New Roman"/>
          <w:sz w:val="24"/>
          <w:szCs w:val="24"/>
        </w:rPr>
        <w:t>. Помощникам воспитателей, которые работают в группах оздоровительной направленности для детей с туберкулезной интоксикацией, а также машинисту по стирке и ремонту спецодежды, кастелянше в дошкольных образовательных учреждениях, имеющих группы с туберкулезной интоксикацией (независимо от количества этих групп), повышение производится за все часы работы - на 15,0%.</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2.</w:t>
      </w:r>
      <w:r>
        <w:rPr>
          <w:rFonts w:ascii="Times New Roman" w:hAnsi="Times New Roman" w:cs="Times New Roman"/>
          <w:sz w:val="24"/>
          <w:szCs w:val="24"/>
        </w:rPr>
        <w:t>7</w:t>
      </w:r>
      <w:r w:rsidRPr="00737B97">
        <w:rPr>
          <w:rFonts w:ascii="Times New Roman" w:hAnsi="Times New Roman" w:cs="Times New Roman"/>
          <w:sz w:val="24"/>
          <w:szCs w:val="24"/>
        </w:rPr>
        <w:t>. Специалистам психолого-педагогических и медико-педагогических комиссий, повышение производится на 20%.</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В случаях, когда работникам предусмотрено повышение окладов (ставок) по двум и более основаниям (в процентах), абсолютный размер каждого повышения, установленного в процентах, исчисляется из минимального оклада (ставки) без учета повышения по другим основаниям.</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737B97">
        <w:rPr>
          <w:rFonts w:ascii="Times New Roman" w:hAnsi="Times New Roman" w:cs="Times New Roman"/>
          <w:sz w:val="24"/>
          <w:szCs w:val="24"/>
        </w:rPr>
        <w:t xml:space="preserve"> 3</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3" w:name="Par357"/>
      <w:bookmarkEnd w:id="3"/>
      <w:r w:rsidRPr="00737B97">
        <w:rPr>
          <w:rFonts w:ascii="Times New Roman" w:hAnsi="Times New Roman" w:cs="Times New Roman"/>
          <w:sz w:val="20"/>
          <w:szCs w:val="20"/>
        </w:rPr>
        <w:t>ПЕРЕЧЕНЬ</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ВИДОВ И РАЗМЕРОВ ВЫПЛАТ ЗА РАБОТУ В УСЛОВИЯХ,</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ОТКЛОНЯЮЩИХСЯ ОТ НОРМАЛЬНЫХ</w:t>
      </w:r>
    </w:p>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3.1. За работу в ночное время в размере 35% часовой ставки за каждый час работы в ночное время (с 22 часов до 6 часов).</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3.2. За работу в выходные и нерабочие праздничные дни, не менее</w:t>
      </w:r>
      <w:proofErr w:type="gramStart"/>
      <w:r w:rsidRPr="00737B97">
        <w:rPr>
          <w:rFonts w:ascii="Times New Roman" w:hAnsi="Times New Roman" w:cs="Times New Roman"/>
          <w:sz w:val="24"/>
          <w:szCs w:val="24"/>
        </w:rPr>
        <w:t>,</w:t>
      </w:r>
      <w:proofErr w:type="gramEnd"/>
      <w:r w:rsidRPr="00737B97">
        <w:rPr>
          <w:rFonts w:ascii="Times New Roman" w:hAnsi="Times New Roman" w:cs="Times New Roman"/>
          <w:sz w:val="24"/>
          <w:szCs w:val="24"/>
        </w:rPr>
        <w:t xml:space="preserve"> чем в двойном размере.</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3.3. Воспитателям, помощникам воспитателей, младшим воспитателям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графиком работы: не менее</w:t>
      </w:r>
      <w:proofErr w:type="gramStart"/>
      <w:r w:rsidRPr="00737B97">
        <w:rPr>
          <w:rFonts w:ascii="Times New Roman" w:hAnsi="Times New Roman" w:cs="Times New Roman"/>
          <w:sz w:val="24"/>
          <w:szCs w:val="24"/>
        </w:rPr>
        <w:t>,</w:t>
      </w:r>
      <w:proofErr w:type="gramEnd"/>
      <w:r w:rsidRPr="00737B97">
        <w:rPr>
          <w:rFonts w:ascii="Times New Roman" w:hAnsi="Times New Roman" w:cs="Times New Roman"/>
          <w:sz w:val="24"/>
          <w:szCs w:val="24"/>
        </w:rPr>
        <w:t xml:space="preserve"> чем в полуторном размере - за первые два часа работы и не менее, чем в двойном размере - за последующие часы работы.</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3.4. Доплаты за совмещение профессий (должностей), расширение зон обслуживания или увеличения объема выполняемых работ, за выполнение обязанностей временно отсутствующих работников:</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3.5.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и максимальными размерами не ограничиваются.</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3.</w:t>
      </w:r>
      <w:r>
        <w:rPr>
          <w:rFonts w:ascii="Times New Roman" w:hAnsi="Times New Roman" w:cs="Times New Roman"/>
          <w:sz w:val="24"/>
          <w:szCs w:val="24"/>
        </w:rPr>
        <w:t>6</w:t>
      </w:r>
      <w:r w:rsidRPr="00737B97">
        <w:rPr>
          <w:rFonts w:ascii="Times New Roman" w:hAnsi="Times New Roman" w:cs="Times New Roman"/>
          <w:sz w:val="24"/>
          <w:szCs w:val="24"/>
        </w:rPr>
        <w:t>. Работникам, за исключением педагогического персонала, где по условиям труда рабочий день разделен на части (с перерывом рабочего времени более двух часов подряд) устанавливается доплата в размере 30% от ставки заработной платы (должностного оклада).</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737B97">
        <w:rPr>
          <w:rFonts w:ascii="Times New Roman" w:hAnsi="Times New Roman" w:cs="Times New Roman"/>
          <w:sz w:val="24"/>
          <w:szCs w:val="24"/>
        </w:rPr>
        <w:t xml:space="preserve"> 4</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4" w:name="Par379"/>
      <w:bookmarkEnd w:id="4"/>
      <w:r w:rsidRPr="00737B97">
        <w:rPr>
          <w:rFonts w:ascii="Times New Roman" w:hAnsi="Times New Roman" w:cs="Times New Roman"/>
          <w:sz w:val="20"/>
          <w:szCs w:val="20"/>
        </w:rPr>
        <w:t>СПИСОК</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ПРОФЕССИЙ И ДОЛЖНОСТЕЙ, КОТОРЫМ ПРЕДОСТАВЛЯЕТСЯ</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ДОПОЛНИТЕЛЬНЫЙ ОТПУСК ЗА РАБОТУ ВО ВРЕДНЫХ УСЛОВИЯХ ТРУДА</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proofErr w:type="gramStart"/>
      <w:r w:rsidRPr="00737B97">
        <w:rPr>
          <w:rFonts w:ascii="Times New Roman" w:hAnsi="Times New Roman" w:cs="Times New Roman"/>
          <w:sz w:val="20"/>
          <w:szCs w:val="20"/>
        </w:rPr>
        <w:t>(ВЫПИСКА ИЗ СПИСКА ПРОИЗВОДСТВ, ЦЕХОВ, ПРОФЕССИЙ</w:t>
      </w:r>
      <w:proofErr w:type="gramEnd"/>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И ДОЛЖНОСТЕЙ С ВРЕДНЫМИ УСЛОВИЯМИ ТРУДА, РАБОТА В КОТОРЫХ</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ДАЕТ ПРАВО НА ДОПОЛНИТЕЛЬНЫЙ ОТПУСК И СОКРАЩЕННЫЙ РАБОЧИЙ</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ДЕНЬ, УТВЕРЖДЕННОГО ПОСТАНОВЛЕНИЕМ ГОСКОМТРУДА СССР, ВЦСПС</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proofErr w:type="gramStart"/>
      <w:r w:rsidRPr="00737B97">
        <w:rPr>
          <w:rFonts w:ascii="Times New Roman" w:hAnsi="Times New Roman" w:cs="Times New Roman"/>
          <w:sz w:val="20"/>
          <w:szCs w:val="20"/>
        </w:rPr>
        <w:t>ОТ 25.10.1974 N 298/П-22 (В РЕД. ПОСТАНОВЛЕНИЙ</w:t>
      </w:r>
      <w:proofErr w:type="gramEnd"/>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ГОСКОМТРУДА СССР, ВЦСПС ОТ 01.11.1977 N 369/П-16;</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proofErr w:type="gramStart"/>
      <w:r w:rsidRPr="00737B97">
        <w:rPr>
          <w:rFonts w:ascii="Times New Roman" w:hAnsi="Times New Roman" w:cs="Times New Roman"/>
          <w:sz w:val="20"/>
          <w:szCs w:val="20"/>
        </w:rPr>
        <w:t>ОТ 05.11.1987 N 670/П-11; ОТ 16.06.1988 N 370/П-6)</w:t>
      </w:r>
      <w:proofErr w:type="gramEnd"/>
    </w:p>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37B97" w:rsidRPr="00737B97" w:rsidTr="00737B97">
        <w:trPr>
          <w:jc w:val="center"/>
        </w:trPr>
        <w:tc>
          <w:tcPr>
            <w:tcW w:w="10147" w:type="dxa"/>
            <w:tcBorders>
              <w:left w:val="single" w:sz="24" w:space="0" w:color="CED3F1"/>
              <w:right w:val="single" w:sz="24" w:space="0" w:color="F4F3F8"/>
            </w:tcBorders>
            <w:shd w:val="clear" w:color="auto" w:fill="F4F3F8"/>
          </w:tcPr>
          <w:p w:rsidR="00737B97" w:rsidRPr="00737B97" w:rsidRDefault="00737B97" w:rsidP="00737B97">
            <w:pPr>
              <w:autoSpaceDE w:val="0"/>
              <w:autoSpaceDN w:val="0"/>
              <w:adjustRightInd w:val="0"/>
              <w:spacing w:after="0" w:line="240" w:lineRule="auto"/>
              <w:jc w:val="center"/>
              <w:rPr>
                <w:rFonts w:ascii="Times New Roman" w:hAnsi="Times New Roman" w:cs="Times New Roman"/>
                <w:color w:val="392C69"/>
                <w:sz w:val="24"/>
                <w:szCs w:val="24"/>
              </w:rPr>
            </w:pPr>
          </w:p>
        </w:tc>
      </w:tr>
    </w:tbl>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5669"/>
        <w:gridCol w:w="2381"/>
      </w:tblGrid>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 xml:space="preserve">N </w:t>
            </w:r>
            <w:proofErr w:type="gramStart"/>
            <w:r w:rsidRPr="00737B97">
              <w:rPr>
                <w:rFonts w:ascii="Times New Roman" w:hAnsi="Times New Roman" w:cs="Times New Roman"/>
                <w:sz w:val="24"/>
                <w:szCs w:val="24"/>
              </w:rPr>
              <w:t>п</w:t>
            </w:r>
            <w:proofErr w:type="gramEnd"/>
            <w:r w:rsidRPr="00737B97">
              <w:rPr>
                <w:rFonts w:ascii="Times New Roman" w:hAnsi="Times New Roman" w:cs="Times New Roman"/>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Наименование профессий и должностей</w:t>
            </w:r>
          </w:p>
        </w:tc>
        <w:tc>
          <w:tcPr>
            <w:tcW w:w="2381"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Продолжительность дополнительного отпуска (в календарных днях)</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Средний медицинский персонал учреждений просвещения</w:t>
            </w:r>
          </w:p>
        </w:tc>
        <w:tc>
          <w:tcPr>
            <w:tcW w:w="2381"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14</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Повар, постоянно работающий у плиты</w:t>
            </w:r>
          </w:p>
        </w:tc>
        <w:tc>
          <w:tcPr>
            <w:tcW w:w="2381"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7</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Рабочие прачечных, занятые в стиральном цехе или отделении (аппаратчик бельевых сушильных установок; машинист по стирке и ремонту спецодежды, занятый стиркой спецодежды; подсобный рабочий; оператор стиральных машин, занятый стиркой белья; отжимщик белья на центрифугах; уборщик производственных помещений)</w:t>
            </w:r>
          </w:p>
        </w:tc>
        <w:tc>
          <w:tcPr>
            <w:tcW w:w="2381"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7</w:t>
            </w:r>
          </w:p>
        </w:tc>
      </w:tr>
    </w:tbl>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Примечание: Полный дополнительный оплачиваемый отпуск согласно Списку предоставляется работникам, если они в рабочем году фактически проработали во вредных условиях труда не менее 11 месяцев.</w:t>
      </w:r>
    </w:p>
    <w:p w:rsidR="00737B97" w:rsidRPr="00737B97"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В счет времени, проработанного в производствах, профессиях и должностях с вредными условиями труда, предусмотренных в Списке, засчитываются лишь те дни, в которые работник фактически был занят в этих условиях не менее половины рабочего дня.</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737B97">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737B97">
        <w:rPr>
          <w:rFonts w:ascii="Times New Roman" w:hAnsi="Times New Roman" w:cs="Times New Roman"/>
          <w:sz w:val="24"/>
          <w:szCs w:val="24"/>
        </w:rPr>
        <w:t>5</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5" w:name="Par416"/>
      <w:bookmarkEnd w:id="5"/>
      <w:r w:rsidRPr="00737B97">
        <w:rPr>
          <w:rFonts w:ascii="Times New Roman" w:hAnsi="Times New Roman" w:cs="Times New Roman"/>
          <w:sz w:val="20"/>
          <w:szCs w:val="20"/>
        </w:rPr>
        <w:t>ПЕРЕЧЕНЬ</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ДОЛЖНОСТЕЙ И ПРОФЕССИЙ, РАБОТА В КОТОРЫХ ДАЕТ ПРАВО</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НА БЕСПЛАТНОЕ ПОЛУЧЕНИЕ МОЛОКА В ДНИ РАБОТЫ</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ВО ВРЕДНЫХ УСЛОВИЯХ ТРУДА</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24"/>
        <w:gridCol w:w="5726"/>
      </w:tblGrid>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 xml:space="preserve">N </w:t>
            </w:r>
            <w:proofErr w:type="gramStart"/>
            <w:r w:rsidRPr="00737B97">
              <w:rPr>
                <w:rFonts w:ascii="Times New Roman" w:hAnsi="Times New Roman" w:cs="Times New Roman"/>
                <w:sz w:val="24"/>
                <w:szCs w:val="24"/>
              </w:rPr>
              <w:t>п</w:t>
            </w:r>
            <w:proofErr w:type="gramEnd"/>
            <w:r w:rsidRPr="00737B97">
              <w:rPr>
                <w:rFonts w:ascii="Times New Roman" w:hAnsi="Times New Roman" w:cs="Times New Roman"/>
                <w:sz w:val="24"/>
                <w:szCs w:val="24"/>
              </w:rPr>
              <w:t>/п</w:t>
            </w:r>
          </w:p>
        </w:tc>
        <w:tc>
          <w:tcPr>
            <w:tcW w:w="232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Наименование профессий и должностей</w:t>
            </w:r>
          </w:p>
        </w:tc>
        <w:tc>
          <w:tcPr>
            <w:tcW w:w="5726"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Основание</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Маляр (рабочий) при работе с органическими и неорганическими красителями</w:t>
            </w:r>
          </w:p>
        </w:tc>
        <w:tc>
          <w:tcPr>
            <w:tcW w:w="5726" w:type="dxa"/>
            <w:tcBorders>
              <w:top w:val="single" w:sz="4" w:space="0" w:color="auto"/>
              <w:left w:val="single" w:sz="4" w:space="0" w:color="auto"/>
              <w:bottom w:val="single" w:sz="4" w:space="0" w:color="auto"/>
              <w:right w:val="single" w:sz="4" w:space="0" w:color="auto"/>
            </w:tcBorders>
          </w:tcPr>
          <w:p w:rsidR="00737B97" w:rsidRPr="00737B97" w:rsidRDefault="00777BB3" w:rsidP="00737B97">
            <w:pPr>
              <w:autoSpaceDE w:val="0"/>
              <w:autoSpaceDN w:val="0"/>
              <w:adjustRightInd w:val="0"/>
              <w:spacing w:after="0" w:line="240" w:lineRule="auto"/>
              <w:rPr>
                <w:rFonts w:ascii="Times New Roman" w:hAnsi="Times New Roman" w:cs="Times New Roman"/>
                <w:sz w:val="24"/>
                <w:szCs w:val="24"/>
              </w:rPr>
            </w:pPr>
            <w:hyperlink r:id="rId19" w:history="1">
              <w:r w:rsidR="00737B97" w:rsidRPr="00737B97">
                <w:rPr>
                  <w:rFonts w:ascii="Times New Roman" w:hAnsi="Times New Roman" w:cs="Times New Roman"/>
                  <w:color w:val="0000FF"/>
                  <w:sz w:val="24"/>
                  <w:szCs w:val="24"/>
                </w:rPr>
                <w:t>П. 1.2.9</w:t>
              </w:r>
            </w:hyperlink>
            <w:r w:rsidR="00737B97" w:rsidRPr="00737B97">
              <w:rPr>
                <w:rFonts w:ascii="Times New Roman" w:hAnsi="Times New Roman" w:cs="Times New Roman"/>
                <w:sz w:val="24"/>
                <w:szCs w:val="24"/>
              </w:rPr>
              <w:t xml:space="preserve">.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утвержденного постановлением </w:t>
            </w:r>
            <w:proofErr w:type="spellStart"/>
            <w:r w:rsidR="00737B97" w:rsidRPr="00737B97">
              <w:rPr>
                <w:rFonts w:ascii="Times New Roman" w:hAnsi="Times New Roman" w:cs="Times New Roman"/>
                <w:sz w:val="24"/>
                <w:szCs w:val="24"/>
              </w:rPr>
              <w:t>Минздр</w:t>
            </w:r>
            <w:r w:rsidR="00737B97">
              <w:rPr>
                <w:rFonts w:ascii="Times New Roman" w:hAnsi="Times New Roman" w:cs="Times New Roman"/>
                <w:sz w:val="24"/>
                <w:szCs w:val="24"/>
              </w:rPr>
              <w:t>авсоцразвития</w:t>
            </w:r>
            <w:proofErr w:type="spellEnd"/>
            <w:r w:rsidR="00737B97">
              <w:rPr>
                <w:rFonts w:ascii="Times New Roman" w:hAnsi="Times New Roman" w:cs="Times New Roman"/>
                <w:sz w:val="24"/>
                <w:szCs w:val="24"/>
              </w:rPr>
              <w:t xml:space="preserve"> РФ от 16.02.2009 №</w:t>
            </w:r>
            <w:r w:rsidR="00737B97" w:rsidRPr="00737B97">
              <w:rPr>
                <w:rFonts w:ascii="Times New Roman" w:hAnsi="Times New Roman" w:cs="Times New Roman"/>
                <w:sz w:val="24"/>
                <w:szCs w:val="24"/>
              </w:rPr>
              <w:t xml:space="preserve"> 45н (в ред. Приказа </w:t>
            </w:r>
            <w:proofErr w:type="spellStart"/>
            <w:r w:rsidR="00737B97" w:rsidRPr="00737B97">
              <w:rPr>
                <w:rFonts w:ascii="Times New Roman" w:hAnsi="Times New Roman" w:cs="Times New Roman"/>
                <w:sz w:val="24"/>
                <w:szCs w:val="24"/>
              </w:rPr>
              <w:t>Минздр</w:t>
            </w:r>
            <w:r w:rsidR="00737B97">
              <w:rPr>
                <w:rFonts w:ascii="Times New Roman" w:hAnsi="Times New Roman" w:cs="Times New Roman"/>
                <w:sz w:val="24"/>
                <w:szCs w:val="24"/>
              </w:rPr>
              <w:t>авсоцразвития</w:t>
            </w:r>
            <w:proofErr w:type="spellEnd"/>
            <w:r w:rsidR="00737B97">
              <w:rPr>
                <w:rFonts w:ascii="Times New Roman" w:hAnsi="Times New Roman" w:cs="Times New Roman"/>
                <w:sz w:val="24"/>
                <w:szCs w:val="24"/>
              </w:rPr>
              <w:t xml:space="preserve"> РФ от 19.04.2010 №</w:t>
            </w:r>
            <w:r w:rsidR="00737B97" w:rsidRPr="00737B97">
              <w:rPr>
                <w:rFonts w:ascii="Times New Roman" w:hAnsi="Times New Roman" w:cs="Times New Roman"/>
                <w:sz w:val="24"/>
                <w:szCs w:val="24"/>
              </w:rPr>
              <w:t xml:space="preserve"> 245н)</w:t>
            </w:r>
          </w:p>
        </w:tc>
      </w:tr>
    </w:tbl>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737B97">
        <w:rPr>
          <w:rFonts w:ascii="Times New Roman" w:hAnsi="Times New Roman" w:cs="Times New Roman"/>
          <w:sz w:val="24"/>
          <w:szCs w:val="24"/>
        </w:rPr>
        <w:t xml:space="preserve"> 6</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6" w:name="Par434"/>
      <w:bookmarkEnd w:id="6"/>
      <w:r w:rsidRPr="00737B97">
        <w:rPr>
          <w:rFonts w:ascii="Times New Roman" w:hAnsi="Times New Roman" w:cs="Times New Roman"/>
          <w:sz w:val="20"/>
          <w:szCs w:val="20"/>
        </w:rPr>
        <w:t>ПЕРЕЧЕНЬ</w:t>
      </w:r>
    </w:p>
    <w:p w:rsidR="00737B97" w:rsidRPr="00737B97"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737B97">
        <w:rPr>
          <w:rFonts w:ascii="Times New Roman" w:hAnsi="Times New Roman" w:cs="Times New Roman"/>
          <w:sz w:val="20"/>
          <w:szCs w:val="20"/>
        </w:rPr>
        <w:t>РАБОЧИХ МЕСТ С ТЯЖЕЛЫМИ И ВРЕДНЫМИ УСЛОВИЯМИ ТРУДА</w:t>
      </w:r>
    </w:p>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4819"/>
        <w:gridCol w:w="2494"/>
        <w:gridCol w:w="1644"/>
      </w:tblGrid>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 xml:space="preserve">N </w:t>
            </w:r>
            <w:proofErr w:type="gramStart"/>
            <w:r w:rsidRPr="00737B97">
              <w:rPr>
                <w:rFonts w:ascii="Times New Roman" w:hAnsi="Times New Roman" w:cs="Times New Roman"/>
                <w:sz w:val="24"/>
                <w:szCs w:val="24"/>
              </w:rPr>
              <w:t>п</w:t>
            </w:r>
            <w:proofErr w:type="gramEnd"/>
            <w:r w:rsidRPr="00737B97">
              <w:rPr>
                <w:rFonts w:ascii="Times New Roman" w:hAnsi="Times New Roman" w:cs="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Наименование профессии и должности</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 xml:space="preserve">Виды работ с тяжелыми и вредными условиями труда в соответствии с </w:t>
            </w:r>
            <w:hyperlink r:id="rId20" w:history="1">
              <w:r w:rsidRPr="00737B97">
                <w:rPr>
                  <w:rFonts w:ascii="Times New Roman" w:hAnsi="Times New Roman" w:cs="Times New Roman"/>
                  <w:color w:val="0000FF"/>
                  <w:sz w:val="24"/>
                  <w:szCs w:val="24"/>
                </w:rPr>
                <w:t>Приказом</w:t>
              </w:r>
            </w:hyperlink>
            <w:r w:rsidR="00493D3C">
              <w:rPr>
                <w:rFonts w:ascii="Times New Roman" w:hAnsi="Times New Roman" w:cs="Times New Roman"/>
                <w:color w:val="0000FF"/>
                <w:sz w:val="24"/>
                <w:szCs w:val="24"/>
              </w:rPr>
              <w:t xml:space="preserve"> </w:t>
            </w:r>
            <w:proofErr w:type="spellStart"/>
            <w:r w:rsidRPr="00737B97">
              <w:rPr>
                <w:rFonts w:ascii="Times New Roman" w:hAnsi="Times New Roman" w:cs="Times New Roman"/>
                <w:sz w:val="24"/>
                <w:szCs w:val="24"/>
              </w:rPr>
              <w:t>Гособразования</w:t>
            </w:r>
            <w:proofErr w:type="spellEnd"/>
            <w:r w:rsidRPr="00737B97">
              <w:rPr>
                <w:rFonts w:ascii="Times New Roman" w:hAnsi="Times New Roman" w:cs="Times New Roman"/>
                <w:sz w:val="24"/>
                <w:szCs w:val="24"/>
              </w:rPr>
              <w:t xml:space="preserve"> СССР N 579 от 20.08.1990</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Процент доплат за тяжелые и вредные условия труда</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по плаванию, тренер-преподаватель по плаванию, педагог дополнительного образования по плаванию (ДДТ)</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1.179</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Медицинская сестра бассейна (ДДТ)</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1.179</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Уборщик служебных и производственных помещений бассейна (ДДТ)</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1.181</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Инструктор по плаванию (МДОУ)</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Медицинская сестра бассейна (МДОУ)</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Уборщик служебных и производственных помещений бассейна (МДОУ)</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1.181</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8%</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 xml:space="preserve">Оператор </w:t>
            </w:r>
            <w:proofErr w:type="spellStart"/>
            <w:r w:rsidRPr="00737B97">
              <w:rPr>
                <w:rFonts w:ascii="Times New Roman" w:hAnsi="Times New Roman" w:cs="Times New Roman"/>
                <w:sz w:val="24"/>
                <w:szCs w:val="24"/>
              </w:rPr>
              <w:t>хлораторной</w:t>
            </w:r>
            <w:proofErr w:type="spellEnd"/>
            <w:r w:rsidRPr="00737B97">
              <w:rPr>
                <w:rFonts w:ascii="Times New Roman" w:hAnsi="Times New Roman" w:cs="Times New Roman"/>
                <w:sz w:val="24"/>
                <w:szCs w:val="24"/>
              </w:rPr>
              <w:t xml:space="preserve"> установки (МДОУ)</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1.159</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физической культуры (по плаванию - большая чаша бассейна)</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9%</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физической культуры (по плаванию - малая чаша бассейна)</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4%</w:t>
            </w:r>
          </w:p>
        </w:tc>
      </w:tr>
      <w:tr w:rsidR="00737B97" w:rsidRPr="00737B97" w:rsidTr="00737B97">
        <w:tc>
          <w:tcPr>
            <w:tcW w:w="397"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19"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Машинист по стирке и ремонту спецодежды (МДОУ цех прачечной)</w:t>
            </w:r>
          </w:p>
        </w:tc>
        <w:tc>
          <w:tcPr>
            <w:tcW w:w="249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1.151</w:t>
            </w:r>
          </w:p>
        </w:tc>
        <w:tc>
          <w:tcPr>
            <w:tcW w:w="1644" w:type="dxa"/>
            <w:tcBorders>
              <w:top w:val="single" w:sz="4" w:space="0" w:color="auto"/>
              <w:left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12%</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Повар</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1.152</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12%</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085542"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Машинист посудомоечной машины</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1.155</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12%</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085542"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Кухонный рабочий</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1.153</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12%</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085542"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Маляр</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1.22</w:t>
            </w: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12%</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085542"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Дворник</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8%</w:t>
            </w:r>
          </w:p>
        </w:tc>
      </w:tr>
      <w:tr w:rsidR="00737B97" w:rsidRPr="00737B97" w:rsidTr="00737B97">
        <w:tc>
          <w:tcPr>
            <w:tcW w:w="397" w:type="dxa"/>
            <w:tcBorders>
              <w:top w:val="single" w:sz="4" w:space="0" w:color="auto"/>
              <w:left w:val="single" w:sz="4" w:space="0" w:color="auto"/>
              <w:bottom w:val="single" w:sz="4" w:space="0" w:color="auto"/>
              <w:right w:val="single" w:sz="4" w:space="0" w:color="auto"/>
            </w:tcBorders>
          </w:tcPr>
          <w:p w:rsidR="00737B97" w:rsidRPr="00737B97" w:rsidRDefault="00085542" w:rsidP="00737B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81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Уборщик производственных и служебных помещений</w:t>
            </w:r>
          </w:p>
        </w:tc>
        <w:tc>
          <w:tcPr>
            <w:tcW w:w="249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8%</w:t>
            </w:r>
          </w:p>
        </w:tc>
      </w:tr>
    </w:tbl>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085542" w:rsidP="00737B97">
      <w:pPr>
        <w:autoSpaceDE w:val="0"/>
        <w:autoSpaceDN w:val="0"/>
        <w:adjustRightInd w:val="0"/>
        <w:spacing w:after="0" w:line="240" w:lineRule="auto"/>
        <w:jc w:val="right"/>
        <w:outlineLvl w:val="0"/>
        <w:rPr>
          <w:rFonts w:ascii="Times New Roman" w:hAnsi="Times New Roman" w:cs="Times New Roman"/>
          <w:sz w:val="24"/>
          <w:szCs w:val="24"/>
        </w:rPr>
      </w:pPr>
      <w:bookmarkStart w:id="7" w:name="Par523"/>
      <w:bookmarkEnd w:id="7"/>
      <w:r>
        <w:rPr>
          <w:rFonts w:ascii="Times New Roman" w:hAnsi="Times New Roman" w:cs="Times New Roman"/>
          <w:sz w:val="24"/>
          <w:szCs w:val="24"/>
        </w:rPr>
        <w:lastRenderedPageBreak/>
        <w:t>Приложение №</w:t>
      </w:r>
      <w:r w:rsidR="00737B97" w:rsidRPr="00737B97">
        <w:rPr>
          <w:rFonts w:ascii="Times New Roman" w:hAnsi="Times New Roman" w:cs="Times New Roman"/>
          <w:sz w:val="24"/>
          <w:szCs w:val="24"/>
        </w:rPr>
        <w:t xml:space="preserve"> 7</w:t>
      </w:r>
    </w:p>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737B97">
        <w:rPr>
          <w:rFonts w:ascii="Times New Roman" w:hAnsi="Times New Roman" w:cs="Times New Roman"/>
          <w:sz w:val="24"/>
          <w:szCs w:val="24"/>
        </w:rPr>
        <w:t>Квалификационные категории, присвоенные педагогическим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99"/>
        <w:gridCol w:w="6180"/>
      </w:tblGrid>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Должность, по которой присвоена квалификационная категория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 xml:space="preserve">Должность, по которой может учитываться квалификационная категория, присвоенная по должности, указанной в </w:t>
            </w:r>
            <w:hyperlink w:anchor="Par531" w:history="1">
              <w:r w:rsidRPr="00737B97">
                <w:rPr>
                  <w:rFonts w:ascii="Times New Roman" w:hAnsi="Times New Roman" w:cs="Times New Roman"/>
                  <w:color w:val="0000FF"/>
                  <w:sz w:val="24"/>
                  <w:szCs w:val="24"/>
                </w:rPr>
                <w:t>графе 1</w:t>
              </w:r>
            </w:hyperlink>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bookmarkStart w:id="8" w:name="Par531"/>
            <w:bookmarkEnd w:id="8"/>
            <w:r w:rsidRPr="00737B97">
              <w:rPr>
                <w:rFonts w:ascii="Times New Roman" w:hAnsi="Times New Roman"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737B97">
              <w:rPr>
                <w:rFonts w:ascii="Times New Roman" w:hAnsi="Times New Roman" w:cs="Times New Roman"/>
                <w:sz w:val="24"/>
                <w:szCs w:val="24"/>
              </w:rPr>
              <w:t>2</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преподаватель</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Старший воспитатель</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Воспитатель</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Преподаватель-организатор основ безопасности жизнедеятельности, допризывной подготовки</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 xml:space="preserve">Учитель, преподаватель, ведущий занятия с </w:t>
            </w:r>
            <w:proofErr w:type="gramStart"/>
            <w:r w:rsidRPr="00737B97">
              <w:rPr>
                <w:rFonts w:ascii="Times New Roman" w:hAnsi="Times New Roman" w:cs="Times New Roman"/>
                <w:sz w:val="24"/>
                <w:szCs w:val="24"/>
              </w:rPr>
              <w:t>обучающимися</w:t>
            </w:r>
            <w:proofErr w:type="gramEnd"/>
            <w:r w:rsidRPr="00737B97">
              <w:rPr>
                <w:rFonts w:ascii="Times New Roman" w:hAnsi="Times New Roman" w:cs="Times New Roman"/>
                <w:sz w:val="24"/>
                <w:szCs w:val="24"/>
              </w:rPr>
              <w:t xml:space="preserve">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Руководитель физвоспитания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Мастер производственного обучения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трудового обучения (технологии)</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Мастер производственного обучения, инструктор по труду</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Учитель-дефектолог, учитель-логопед</w:t>
            </w:r>
          </w:p>
        </w:tc>
        <w:tc>
          <w:tcPr>
            <w:tcW w:w="6180" w:type="dxa"/>
            <w:tcBorders>
              <w:top w:val="single" w:sz="4" w:space="0" w:color="auto"/>
              <w:left w:val="single" w:sz="4" w:space="0" w:color="auto"/>
              <w:bottom w:val="single" w:sz="4" w:space="0" w:color="auto"/>
              <w:right w:val="single" w:sz="4" w:space="0" w:color="auto"/>
            </w:tcBorders>
            <w:vAlign w:val="bottom"/>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 xml:space="preserve">Учитель музыки </w:t>
            </w:r>
            <w:r w:rsidRPr="00737B97">
              <w:rPr>
                <w:rFonts w:ascii="Times New Roman" w:hAnsi="Times New Roman" w:cs="Times New Roman"/>
                <w:sz w:val="24"/>
                <w:szCs w:val="24"/>
              </w:rPr>
              <w:lastRenderedPageBreak/>
              <w:t>общеобразовательного учреждения, преподаватель учреждения среднего профессионального образования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lastRenderedPageBreak/>
              <w:t xml:space="preserve">Преподаватель детской музыкальной школы (школы </w:t>
            </w:r>
            <w:r w:rsidRPr="00737B97">
              <w:rPr>
                <w:rFonts w:ascii="Times New Roman" w:hAnsi="Times New Roman" w:cs="Times New Roman"/>
                <w:sz w:val="24"/>
                <w:szCs w:val="24"/>
              </w:rPr>
              <w:lastRenderedPageBreak/>
              <w:t>искусств, культуры), музыкальный руководитель, концертмейстер</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lastRenderedPageBreak/>
              <w:t>Преподаватель детской музыкальной, художественной школы, школы искусств, культуры, музыкальный руководитель, концертмейстер</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музыки общеобразовательного учреждения, преподаватель учреждения среднего профессионального образования</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Старший тренер-преподаватель, тренер-преподаватель, в том числе ДЮСШ, СДЮШОР, ДЮКФП</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преподаватель физкультуры (физвоспитания), инструктор по физкультуре</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bottom"/>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Преподаватель учреждения начального или среднего профессионального образования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того же предмета в общеобразовательном учреждении</w:t>
            </w:r>
          </w:p>
        </w:tc>
      </w:tr>
      <w:tr w:rsidR="00737B97" w:rsidRPr="00737B97" w:rsidTr="00737B97">
        <w:tc>
          <w:tcPr>
            <w:tcW w:w="3399" w:type="dxa"/>
            <w:tcBorders>
              <w:top w:val="single" w:sz="4" w:space="0" w:color="auto"/>
              <w:left w:val="single" w:sz="4" w:space="0" w:color="auto"/>
              <w:bottom w:val="single" w:sz="4" w:space="0" w:color="auto"/>
              <w:right w:val="single" w:sz="4" w:space="0" w:color="auto"/>
            </w:tcBorders>
            <w:vAlign w:val="bottom"/>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Учитель общеобразовательного учреждения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737B97" w:rsidRDefault="00737B97" w:rsidP="00737B97">
            <w:pPr>
              <w:autoSpaceDE w:val="0"/>
              <w:autoSpaceDN w:val="0"/>
              <w:adjustRightInd w:val="0"/>
              <w:spacing w:after="0" w:line="240" w:lineRule="auto"/>
              <w:rPr>
                <w:rFonts w:ascii="Times New Roman" w:hAnsi="Times New Roman" w:cs="Times New Roman"/>
                <w:sz w:val="24"/>
                <w:szCs w:val="24"/>
              </w:rPr>
            </w:pPr>
            <w:r w:rsidRPr="00737B97">
              <w:rPr>
                <w:rFonts w:ascii="Times New Roman" w:hAnsi="Times New Roman" w:cs="Times New Roman"/>
                <w:sz w:val="24"/>
                <w:szCs w:val="24"/>
              </w:rPr>
              <w:t>Преподаватель того же предмета в учреждениях начального и среднего профессионального образования</w:t>
            </w:r>
          </w:p>
        </w:tc>
      </w:tr>
    </w:tbl>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737B97" w:rsidRDefault="00737B97" w:rsidP="00737B97">
      <w:pPr>
        <w:rPr>
          <w:rFonts w:ascii="Times New Roman" w:hAnsi="Times New Roman" w:cs="Times New Roman"/>
          <w:sz w:val="24"/>
          <w:szCs w:val="24"/>
        </w:rPr>
      </w:pPr>
    </w:p>
    <w:p w:rsidR="00737B97" w:rsidRPr="00737B97" w:rsidRDefault="00737B97" w:rsidP="00737B97">
      <w:pPr>
        <w:jc w:val="center"/>
        <w:rPr>
          <w:rFonts w:ascii="Times New Roman" w:hAnsi="Times New Roman" w:cs="Times New Roman"/>
          <w:sz w:val="24"/>
          <w:szCs w:val="24"/>
        </w:rPr>
      </w:pPr>
    </w:p>
    <w:sectPr w:rsidR="00737B97" w:rsidRPr="00737B97" w:rsidSect="00F6296A">
      <w:footerReference w:type="default" r:id="rId2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01" w:rsidRDefault="00EA2301" w:rsidP="00FD27B1">
      <w:pPr>
        <w:spacing w:after="0" w:line="240" w:lineRule="auto"/>
      </w:pPr>
      <w:r>
        <w:separator/>
      </w:r>
    </w:p>
  </w:endnote>
  <w:endnote w:type="continuationSeparator" w:id="0">
    <w:p w:rsidR="00EA2301" w:rsidRDefault="00EA2301" w:rsidP="00FD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026921"/>
      <w:docPartObj>
        <w:docPartGallery w:val="Page Numbers (Bottom of Page)"/>
        <w:docPartUnique/>
      </w:docPartObj>
    </w:sdtPr>
    <w:sdtContent>
      <w:p w:rsidR="00777BB3" w:rsidRDefault="00777BB3">
        <w:pPr>
          <w:pStyle w:val="a6"/>
          <w:jc w:val="right"/>
        </w:pPr>
        <w:r>
          <w:fldChar w:fldCharType="begin"/>
        </w:r>
        <w:r>
          <w:instrText>PAGE   \* MERGEFORMAT</w:instrText>
        </w:r>
        <w:r>
          <w:fldChar w:fldCharType="separate"/>
        </w:r>
        <w:r w:rsidR="009B66B3">
          <w:rPr>
            <w:noProof/>
          </w:rPr>
          <w:t>21</w:t>
        </w:r>
        <w:r>
          <w:rPr>
            <w:noProof/>
          </w:rPr>
          <w:fldChar w:fldCharType="end"/>
        </w:r>
      </w:p>
    </w:sdtContent>
  </w:sdt>
  <w:p w:rsidR="00777BB3" w:rsidRDefault="00777B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01" w:rsidRDefault="00EA2301" w:rsidP="00FD27B1">
      <w:pPr>
        <w:spacing w:after="0" w:line="240" w:lineRule="auto"/>
      </w:pPr>
      <w:r>
        <w:separator/>
      </w:r>
    </w:p>
  </w:footnote>
  <w:footnote w:type="continuationSeparator" w:id="0">
    <w:p w:rsidR="00EA2301" w:rsidRDefault="00EA2301" w:rsidP="00FD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DC7"/>
    <w:multiLevelType w:val="multilevel"/>
    <w:tmpl w:val="70585BD0"/>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A801EED"/>
    <w:multiLevelType w:val="hybridMultilevel"/>
    <w:tmpl w:val="BC68971E"/>
    <w:lvl w:ilvl="0" w:tplc="1242D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B056A"/>
    <w:multiLevelType w:val="hybridMultilevel"/>
    <w:tmpl w:val="DD7A2B6A"/>
    <w:lvl w:ilvl="0" w:tplc="9E92B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2594"/>
    <w:rsid w:val="00064F08"/>
    <w:rsid w:val="0007788E"/>
    <w:rsid w:val="00085542"/>
    <w:rsid w:val="0008613E"/>
    <w:rsid w:val="000B45BE"/>
    <w:rsid w:val="00107C38"/>
    <w:rsid w:val="00137579"/>
    <w:rsid w:val="00167337"/>
    <w:rsid w:val="00190162"/>
    <w:rsid w:val="001D1BF9"/>
    <w:rsid w:val="00247FA8"/>
    <w:rsid w:val="0027222A"/>
    <w:rsid w:val="002769ED"/>
    <w:rsid w:val="002F4766"/>
    <w:rsid w:val="00300D17"/>
    <w:rsid w:val="003310A1"/>
    <w:rsid w:val="00337F45"/>
    <w:rsid w:val="003E2668"/>
    <w:rsid w:val="00423A02"/>
    <w:rsid w:val="004362DD"/>
    <w:rsid w:val="00473E4F"/>
    <w:rsid w:val="004745A2"/>
    <w:rsid w:val="00493D3C"/>
    <w:rsid w:val="004A2E9D"/>
    <w:rsid w:val="004F7D7B"/>
    <w:rsid w:val="00513EA0"/>
    <w:rsid w:val="00530FDD"/>
    <w:rsid w:val="00567EE8"/>
    <w:rsid w:val="00581D88"/>
    <w:rsid w:val="00587650"/>
    <w:rsid w:val="00595A44"/>
    <w:rsid w:val="005A3E5C"/>
    <w:rsid w:val="005D093D"/>
    <w:rsid w:val="005F6B44"/>
    <w:rsid w:val="00631DCE"/>
    <w:rsid w:val="00646657"/>
    <w:rsid w:val="006633C4"/>
    <w:rsid w:val="00664FBC"/>
    <w:rsid w:val="00673A8E"/>
    <w:rsid w:val="00692594"/>
    <w:rsid w:val="006A4230"/>
    <w:rsid w:val="006C4551"/>
    <w:rsid w:val="006C5D0D"/>
    <w:rsid w:val="00737B97"/>
    <w:rsid w:val="0076752C"/>
    <w:rsid w:val="00777BB3"/>
    <w:rsid w:val="00791E25"/>
    <w:rsid w:val="007C70AB"/>
    <w:rsid w:val="00807F72"/>
    <w:rsid w:val="008365E1"/>
    <w:rsid w:val="00851AF4"/>
    <w:rsid w:val="00862D6A"/>
    <w:rsid w:val="00884CCB"/>
    <w:rsid w:val="00885DE4"/>
    <w:rsid w:val="00886E80"/>
    <w:rsid w:val="008963DC"/>
    <w:rsid w:val="008F5C90"/>
    <w:rsid w:val="0092035A"/>
    <w:rsid w:val="00930F24"/>
    <w:rsid w:val="009442B2"/>
    <w:rsid w:val="009554CD"/>
    <w:rsid w:val="00973196"/>
    <w:rsid w:val="009B0438"/>
    <w:rsid w:val="009B66B3"/>
    <w:rsid w:val="00A0754E"/>
    <w:rsid w:val="00A42BC0"/>
    <w:rsid w:val="00A62E6F"/>
    <w:rsid w:val="00A67407"/>
    <w:rsid w:val="00A70F4A"/>
    <w:rsid w:val="00A80711"/>
    <w:rsid w:val="00A86DA1"/>
    <w:rsid w:val="00AA4C42"/>
    <w:rsid w:val="00AC744B"/>
    <w:rsid w:val="00AD3F07"/>
    <w:rsid w:val="00AD597E"/>
    <w:rsid w:val="00AE271B"/>
    <w:rsid w:val="00AF1319"/>
    <w:rsid w:val="00AF699B"/>
    <w:rsid w:val="00B776AF"/>
    <w:rsid w:val="00B868DB"/>
    <w:rsid w:val="00BB4531"/>
    <w:rsid w:val="00BD3C6A"/>
    <w:rsid w:val="00BD7357"/>
    <w:rsid w:val="00BF5889"/>
    <w:rsid w:val="00C65419"/>
    <w:rsid w:val="00C80CAF"/>
    <w:rsid w:val="00C85697"/>
    <w:rsid w:val="00C972B1"/>
    <w:rsid w:val="00CB2282"/>
    <w:rsid w:val="00D079C4"/>
    <w:rsid w:val="00D176B8"/>
    <w:rsid w:val="00D20BFA"/>
    <w:rsid w:val="00D33333"/>
    <w:rsid w:val="00D71BCA"/>
    <w:rsid w:val="00D940AE"/>
    <w:rsid w:val="00DA5FC5"/>
    <w:rsid w:val="00DC33FB"/>
    <w:rsid w:val="00DD5D52"/>
    <w:rsid w:val="00DE5E10"/>
    <w:rsid w:val="00E01D30"/>
    <w:rsid w:val="00E13909"/>
    <w:rsid w:val="00E331AA"/>
    <w:rsid w:val="00E36FD3"/>
    <w:rsid w:val="00EA2301"/>
    <w:rsid w:val="00EE1672"/>
    <w:rsid w:val="00F127E3"/>
    <w:rsid w:val="00F15340"/>
    <w:rsid w:val="00F446ED"/>
    <w:rsid w:val="00F6296A"/>
    <w:rsid w:val="00FC4CF3"/>
    <w:rsid w:val="00FD2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ind w:left="35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96"/>
    <w:pPr>
      <w:spacing w:after="200" w:afterAutospacing="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3196"/>
    <w:pPr>
      <w:autoSpaceDE w:val="0"/>
      <w:autoSpaceDN w:val="0"/>
      <w:adjustRightInd w:val="0"/>
      <w:spacing w:after="0" w:afterAutospacing="0"/>
      <w:ind w:left="0" w:firstLine="0"/>
      <w:jc w:val="left"/>
    </w:pPr>
    <w:rPr>
      <w:rFonts w:ascii="Arial" w:eastAsiaTheme="minorEastAsia" w:hAnsi="Arial" w:cs="Arial"/>
      <w:b/>
      <w:bCs/>
      <w:sz w:val="20"/>
      <w:szCs w:val="20"/>
      <w:lang w:eastAsia="ru-RU"/>
    </w:rPr>
  </w:style>
  <w:style w:type="paragraph" w:customStyle="1" w:styleId="ConsPlusNormal">
    <w:name w:val="ConsPlusNormal"/>
    <w:rsid w:val="00973196"/>
    <w:pPr>
      <w:autoSpaceDE w:val="0"/>
      <w:autoSpaceDN w:val="0"/>
      <w:adjustRightInd w:val="0"/>
      <w:spacing w:after="0" w:afterAutospacing="0"/>
      <w:ind w:left="0" w:firstLine="0"/>
      <w:jc w:val="left"/>
    </w:pPr>
    <w:rPr>
      <w:rFonts w:ascii="Arial" w:eastAsiaTheme="minorEastAsia" w:hAnsi="Arial" w:cs="Arial"/>
      <w:sz w:val="20"/>
      <w:szCs w:val="20"/>
      <w:lang w:eastAsia="ru-RU"/>
    </w:rPr>
  </w:style>
  <w:style w:type="paragraph" w:styleId="a3">
    <w:name w:val="List Paragraph"/>
    <w:basedOn w:val="a"/>
    <w:uiPriority w:val="34"/>
    <w:qFormat/>
    <w:rsid w:val="00973196"/>
    <w:pPr>
      <w:ind w:left="720"/>
      <w:contextualSpacing/>
    </w:pPr>
  </w:style>
  <w:style w:type="paragraph" w:styleId="a4">
    <w:name w:val="header"/>
    <w:basedOn w:val="a"/>
    <w:link w:val="a5"/>
    <w:uiPriority w:val="99"/>
    <w:unhideWhenUsed/>
    <w:rsid w:val="00FD2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7B1"/>
  </w:style>
  <w:style w:type="paragraph" w:styleId="a6">
    <w:name w:val="footer"/>
    <w:basedOn w:val="a"/>
    <w:link w:val="a7"/>
    <w:uiPriority w:val="99"/>
    <w:unhideWhenUsed/>
    <w:rsid w:val="00FD2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ind w:left="35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96"/>
    <w:pPr>
      <w:spacing w:after="200" w:afterAutospacing="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3196"/>
    <w:pPr>
      <w:autoSpaceDE w:val="0"/>
      <w:autoSpaceDN w:val="0"/>
      <w:adjustRightInd w:val="0"/>
      <w:spacing w:after="0" w:afterAutospacing="0"/>
      <w:ind w:left="0" w:firstLine="0"/>
      <w:jc w:val="left"/>
    </w:pPr>
    <w:rPr>
      <w:rFonts w:ascii="Arial" w:eastAsiaTheme="minorEastAsia" w:hAnsi="Arial" w:cs="Arial"/>
      <w:b/>
      <w:bCs/>
      <w:sz w:val="20"/>
      <w:szCs w:val="20"/>
      <w:lang w:eastAsia="ru-RU"/>
    </w:rPr>
  </w:style>
  <w:style w:type="paragraph" w:customStyle="1" w:styleId="ConsPlusNormal">
    <w:name w:val="ConsPlusNormal"/>
    <w:rsid w:val="00973196"/>
    <w:pPr>
      <w:autoSpaceDE w:val="0"/>
      <w:autoSpaceDN w:val="0"/>
      <w:adjustRightInd w:val="0"/>
      <w:spacing w:after="0" w:afterAutospacing="0"/>
      <w:ind w:left="0" w:firstLine="0"/>
      <w:jc w:val="left"/>
    </w:pPr>
    <w:rPr>
      <w:rFonts w:ascii="Arial" w:eastAsiaTheme="minorEastAsia" w:hAnsi="Arial" w:cs="Arial"/>
      <w:sz w:val="20"/>
      <w:szCs w:val="20"/>
      <w:lang w:eastAsia="ru-RU"/>
    </w:rPr>
  </w:style>
  <w:style w:type="paragraph" w:styleId="a3">
    <w:name w:val="List Paragraph"/>
    <w:basedOn w:val="a"/>
    <w:uiPriority w:val="34"/>
    <w:qFormat/>
    <w:rsid w:val="00973196"/>
    <w:pPr>
      <w:ind w:left="720"/>
      <w:contextualSpacing/>
    </w:pPr>
  </w:style>
  <w:style w:type="paragraph" w:styleId="a4">
    <w:name w:val="header"/>
    <w:basedOn w:val="a"/>
    <w:link w:val="a5"/>
    <w:uiPriority w:val="99"/>
    <w:unhideWhenUsed/>
    <w:rsid w:val="00FD2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7B1"/>
  </w:style>
  <w:style w:type="paragraph" w:styleId="a6">
    <w:name w:val="footer"/>
    <w:basedOn w:val="a"/>
    <w:link w:val="a7"/>
    <w:uiPriority w:val="99"/>
    <w:unhideWhenUsed/>
    <w:rsid w:val="00FD2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5880F36E380F4F61D329B2C18474B21F125E1B82B489E4A4235DD47696DBFA8AD2D19A075C63B4iCTEA" TargetMode="External"/><Relationship Id="rId18" Type="http://schemas.openxmlformats.org/officeDocument/2006/relationships/hyperlink" Target="consultantplus://offline/ref=8D5880F36E380F4F61D329B2C18474B21F1C5F1185B189E4A4235DD476i9T6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11E1A840BC41EAE391520F8AA81775D9624227FA7D7503BB41AAB64C725D9CEBC914BE5B0O5yFI" TargetMode="External"/><Relationship Id="rId17" Type="http://schemas.openxmlformats.org/officeDocument/2006/relationships/hyperlink" Target="consultantplus://offline/ref=8D5880F36E380F4F61D329B2C18474B21916581181BCD4EEAC7A51D6i7T1A" TargetMode="External"/><Relationship Id="rId2" Type="http://schemas.openxmlformats.org/officeDocument/2006/relationships/numbering" Target="numbering.xml"/><Relationship Id="rId16" Type="http://schemas.openxmlformats.org/officeDocument/2006/relationships/hyperlink" Target="consultantplus://offline/ref=8D5880F36E380F4F61D329B2C18474B21F1C5F1086B289E4A4235DD47696DBFA8AD2D19A075D62B6iCT9A" TargetMode="External"/><Relationship Id="rId20" Type="http://schemas.openxmlformats.org/officeDocument/2006/relationships/hyperlink" Target="consultantplus://offline/ref=511E1A840BC41EAE391520F8AA81775D952D2C75A8DB0D31BC43A766OCy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5880F36E380F4F61D329B2C18474B21F135E1C87B289E4A4235DD47696DBFA8AD2D19A075D63B2iCTDA" TargetMode="External"/><Relationship Id="rId5" Type="http://schemas.openxmlformats.org/officeDocument/2006/relationships/settings" Target="settings.xml"/><Relationship Id="rId15" Type="http://schemas.openxmlformats.org/officeDocument/2006/relationships/hyperlink" Target="consultantplus://offline/ref=8D5880F36E380F4F61D329B2C18474B21F135E1B82B189E4A4235DD47696DBFA8AD2D19A075D63B6iCT2A" TargetMode="External"/><Relationship Id="rId23" Type="http://schemas.openxmlformats.org/officeDocument/2006/relationships/theme" Target="theme/theme1.xml"/><Relationship Id="rId10" Type="http://schemas.openxmlformats.org/officeDocument/2006/relationships/hyperlink" Target="consultantplus://offline/ref=8D5880F36E380F4F61D329B2C18474B21F1C5F1E8DB189E4A4235DD476i9T6A" TargetMode="External"/><Relationship Id="rId19" Type="http://schemas.openxmlformats.org/officeDocument/2006/relationships/hyperlink" Target="consultantplus://offline/ref=511E1A840BC41EAE391520F8AA81775D952A2874A8D5503BB41AAB64C725D9CEBC914BE2B55B4C55OBy0I" TargetMode="External"/><Relationship Id="rId4" Type="http://schemas.microsoft.com/office/2007/relationships/stylesWithEffects" Target="stylesWithEffects.xml"/><Relationship Id="rId9" Type="http://schemas.openxmlformats.org/officeDocument/2006/relationships/hyperlink" Target="consultantplus://offline/ref=8D5880F36E380F4F61D329B2C18474B21F1C5F1E8DB189E4A4235DD476i9T6A" TargetMode="External"/><Relationship Id="rId14" Type="http://schemas.openxmlformats.org/officeDocument/2006/relationships/hyperlink" Target="consultantplus://offline/ref=8D5880F36E380F4F61D329B2C18474B21F1C5F1E8DB189E4A4235DD476i9T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644C-E1C2-4F78-8DDA-89D24DCE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8649</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Иванова</cp:lastModifiedBy>
  <cp:revision>16</cp:revision>
  <dcterms:created xsi:type="dcterms:W3CDTF">2018-06-27T00:01:00Z</dcterms:created>
  <dcterms:modified xsi:type="dcterms:W3CDTF">2018-07-04T08:51:00Z</dcterms:modified>
</cp:coreProperties>
</file>