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A" w:rsidRPr="00A81B92" w:rsidRDefault="00924E4A" w:rsidP="009E431C">
      <w:pPr>
        <w:ind w:left="1416" w:firstLine="708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Муниципальное казенное  учреждение</w:t>
      </w:r>
    </w:p>
    <w:p w:rsidR="00924E4A" w:rsidRDefault="00924E4A" w:rsidP="009E431C">
      <w:pPr>
        <w:ind w:left="1416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 xml:space="preserve">«Управление образования администрации </w:t>
      </w:r>
    </w:p>
    <w:p w:rsidR="00924E4A" w:rsidRPr="00A81B92" w:rsidRDefault="00924E4A" w:rsidP="009E431C">
      <w:pPr>
        <w:ind w:left="1416"/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муниципального образования</w:t>
      </w:r>
    </w:p>
    <w:p w:rsidR="00924E4A" w:rsidRPr="00A81B92" w:rsidRDefault="00924E4A" w:rsidP="009E431C">
      <w:pPr>
        <w:ind w:left="708" w:firstLine="708"/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«город Саянск»</w:t>
      </w:r>
    </w:p>
    <w:p w:rsidR="00924E4A" w:rsidRDefault="00924E4A" w:rsidP="009E431C">
      <w:pPr>
        <w:jc w:val="center"/>
      </w:pPr>
    </w:p>
    <w:p w:rsidR="00924E4A" w:rsidRPr="00A81B92" w:rsidRDefault="00924E4A" w:rsidP="009E431C">
      <w:pPr>
        <w:jc w:val="center"/>
      </w:pPr>
    </w:p>
    <w:p w:rsidR="00924E4A" w:rsidRDefault="00924E4A" w:rsidP="009E431C">
      <w:pPr>
        <w:ind w:left="708" w:firstLine="708"/>
        <w:jc w:val="center"/>
        <w:rPr>
          <w:sz w:val="18"/>
        </w:rPr>
      </w:pPr>
      <w:r>
        <w:rPr>
          <w:b/>
          <w:sz w:val="32"/>
          <w:szCs w:val="32"/>
        </w:rPr>
        <w:t>РАСПОРЯЖЕНИЕ</w:t>
      </w:r>
    </w:p>
    <w:p w:rsidR="00924E4A" w:rsidRPr="00A81B92" w:rsidRDefault="00924E4A" w:rsidP="009E431C">
      <w:pPr>
        <w:jc w:val="center"/>
        <w:rPr>
          <w:sz w:val="18"/>
        </w:rPr>
      </w:pPr>
    </w:p>
    <w:p w:rsidR="00924E4A" w:rsidRDefault="00924E4A" w:rsidP="009E431C">
      <w:pPr>
        <w:jc w:val="center"/>
      </w:pPr>
      <w:r>
        <w:rPr>
          <w:u w:val="single"/>
        </w:rPr>
        <w:t>21.11.2016</w:t>
      </w:r>
      <w:r w:rsidRPr="00A81B92">
        <w:t xml:space="preserve">                                            </w:t>
      </w:r>
      <w:r>
        <w:t xml:space="preserve">       </w:t>
      </w:r>
      <w:r w:rsidRPr="00A81B92">
        <w:t xml:space="preserve">    </w:t>
      </w:r>
      <w:r>
        <w:t xml:space="preserve">                             №  </w:t>
      </w:r>
      <w:r w:rsidRPr="00B301CC">
        <w:rPr>
          <w:u w:val="single"/>
        </w:rPr>
        <w:t>116-42-</w:t>
      </w:r>
      <w:r>
        <w:rPr>
          <w:u w:val="single"/>
        </w:rPr>
        <w:t>442</w:t>
      </w:r>
    </w:p>
    <w:p w:rsidR="00924E4A" w:rsidRDefault="00924E4A" w:rsidP="009E431C">
      <w:pPr>
        <w:jc w:val="center"/>
        <w:rPr>
          <w:sz w:val="24"/>
          <w:szCs w:val="24"/>
        </w:rPr>
      </w:pPr>
    </w:p>
    <w:p w:rsidR="00924E4A" w:rsidRDefault="00924E4A" w:rsidP="009E431C">
      <w:pPr>
        <w:ind w:left="708" w:firstLine="708"/>
        <w:jc w:val="center"/>
        <w:rPr>
          <w:sz w:val="24"/>
          <w:szCs w:val="24"/>
        </w:rPr>
      </w:pPr>
      <w:r w:rsidRPr="00A81B92">
        <w:rPr>
          <w:sz w:val="24"/>
          <w:szCs w:val="24"/>
        </w:rPr>
        <w:t>г. Саянск</w:t>
      </w:r>
    </w:p>
    <w:p w:rsidR="00924E4A" w:rsidRDefault="00924E4A" w:rsidP="00CD3934"/>
    <w:p w:rsidR="00924E4A" w:rsidRDefault="00924E4A" w:rsidP="00CD3934"/>
    <w:p w:rsidR="00924E4A" w:rsidRDefault="00924E4A" w:rsidP="009E431C">
      <w:pPr>
        <w:ind w:left="708" w:firstLine="708"/>
        <w:jc w:val="center"/>
        <w:rPr>
          <w:b/>
        </w:rPr>
      </w:pPr>
      <w:r w:rsidRPr="00B52EED">
        <w:rPr>
          <w:b/>
        </w:rPr>
        <w:t>О</w:t>
      </w:r>
      <w:r>
        <w:rPr>
          <w:b/>
        </w:rPr>
        <w:t>б участии в</w:t>
      </w:r>
      <w:r w:rsidRPr="00B52EED">
        <w:rPr>
          <w:b/>
        </w:rPr>
        <w:t xml:space="preserve"> проведении </w:t>
      </w:r>
    </w:p>
    <w:p w:rsidR="00924E4A" w:rsidRPr="00B52EED" w:rsidRDefault="00924E4A" w:rsidP="009E431C">
      <w:pPr>
        <w:ind w:left="708" w:firstLine="708"/>
        <w:jc w:val="center"/>
        <w:rPr>
          <w:b/>
        </w:rPr>
      </w:pPr>
      <w:proofErr w:type="gramStart"/>
      <w:r>
        <w:rPr>
          <w:b/>
        </w:rPr>
        <w:t>Ш</w:t>
      </w:r>
      <w:proofErr w:type="gramEnd"/>
      <w:r w:rsidRPr="00B953C3">
        <w:rPr>
          <w:b/>
        </w:rPr>
        <w:t xml:space="preserve"> </w:t>
      </w:r>
      <w:r w:rsidRPr="00B52EED">
        <w:rPr>
          <w:b/>
        </w:rPr>
        <w:t>городск</w:t>
      </w:r>
      <w:r>
        <w:rPr>
          <w:b/>
        </w:rPr>
        <w:t>их Рождественских образовательных чтений</w:t>
      </w:r>
    </w:p>
    <w:p w:rsidR="00924E4A" w:rsidRDefault="00924E4A" w:rsidP="00CD3934">
      <w:pPr>
        <w:jc w:val="center"/>
      </w:pPr>
    </w:p>
    <w:p w:rsidR="00924E4A" w:rsidRPr="001C6AB4" w:rsidRDefault="00924E4A" w:rsidP="008B0F15">
      <w:pPr>
        <w:tabs>
          <w:tab w:val="left" w:pos="0"/>
        </w:tabs>
        <w:jc w:val="center"/>
      </w:pPr>
    </w:p>
    <w:p w:rsidR="00924E4A" w:rsidRPr="00787E8B" w:rsidRDefault="00924E4A" w:rsidP="008B0F15">
      <w:pPr>
        <w:tabs>
          <w:tab w:val="left" w:pos="0"/>
        </w:tabs>
        <w:jc w:val="both"/>
        <w:rPr>
          <w:b/>
        </w:rPr>
      </w:pPr>
      <w:r>
        <w:tab/>
        <w:t>На основании</w:t>
      </w:r>
      <w:r w:rsidRPr="0034551F">
        <w:t xml:space="preserve"> </w:t>
      </w:r>
      <w:r>
        <w:t>Соглашения о сотрудничестве между министерством обр</w:t>
      </w:r>
      <w:r>
        <w:t>а</w:t>
      </w:r>
      <w:r>
        <w:t>зования Иркутской области и Религиозной организацией «Саянская Епархия Русской Православной Церкви (Московский Патриархат)» в сфере образования и духовно-нравственного воспитания обучающихся от 20 ноября 2014 года, в с</w:t>
      </w:r>
      <w:r>
        <w:t>о</w:t>
      </w:r>
      <w:r>
        <w:t>ответствии с решениями заседаний рабочей группы по подготовке и проведению городских Рождественских чтений при заместителе мэра муниципального обр</w:t>
      </w:r>
      <w:r>
        <w:t>а</w:t>
      </w:r>
      <w:r>
        <w:t xml:space="preserve">зования по социальным вопросам от </w:t>
      </w:r>
      <w:r w:rsidRPr="00FC53FD">
        <w:t xml:space="preserve">08.09.2016 </w:t>
      </w:r>
      <w:r w:rsidRPr="0094243C">
        <w:t>и 16.11</w:t>
      </w:r>
      <w:r>
        <w:t>.2016</w:t>
      </w:r>
      <w:r w:rsidRPr="0094243C">
        <w:t xml:space="preserve"> (Протоколы  №1, №2)</w:t>
      </w:r>
    </w:p>
    <w:p w:rsidR="00924E4A" w:rsidRDefault="00924E4A" w:rsidP="008B0F15">
      <w:pPr>
        <w:tabs>
          <w:tab w:val="left" w:pos="0"/>
        </w:tabs>
        <w:jc w:val="both"/>
      </w:pPr>
    </w:p>
    <w:p w:rsidR="00924E4A" w:rsidRPr="00F436B7" w:rsidRDefault="00924E4A" w:rsidP="008B0F15">
      <w:pPr>
        <w:pStyle w:val="a4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436B7">
        <w:t xml:space="preserve">13 декабря 2016 года с 12.30 часов </w:t>
      </w:r>
      <w:r>
        <w:t>п</w:t>
      </w:r>
      <w:r w:rsidRPr="00F436B7">
        <w:t xml:space="preserve">ринять участие в </w:t>
      </w:r>
      <w:r w:rsidRPr="00F436B7">
        <w:rPr>
          <w:lang w:val="en-US"/>
        </w:rPr>
        <w:t>III</w:t>
      </w:r>
      <w:r w:rsidRPr="00F436B7">
        <w:t xml:space="preserve"> городских Рожд</w:t>
      </w:r>
      <w:r w:rsidRPr="00F436B7">
        <w:t>е</w:t>
      </w:r>
      <w:r w:rsidRPr="00F436B7">
        <w:t>ственских образовательных чтениях по теме «1917-2017: уроки столетия</w:t>
      </w:r>
      <w:r w:rsidRPr="00F436B7">
        <w:rPr>
          <w:b/>
          <w:szCs w:val="22"/>
          <w:lang w:eastAsia="en-US"/>
        </w:rPr>
        <w:t xml:space="preserve">» </w:t>
      </w:r>
      <w:r w:rsidRPr="00F436B7">
        <w:rPr>
          <w:szCs w:val="22"/>
          <w:lang w:eastAsia="en-US"/>
        </w:rPr>
        <w:t>(далее -</w:t>
      </w:r>
      <w:r w:rsidRPr="00F436B7">
        <w:rPr>
          <w:b/>
          <w:szCs w:val="22"/>
          <w:lang w:eastAsia="en-US"/>
        </w:rPr>
        <w:t xml:space="preserve"> </w:t>
      </w:r>
      <w:r w:rsidRPr="00F436B7">
        <w:rPr>
          <w:szCs w:val="22"/>
          <w:lang w:eastAsia="en-US"/>
        </w:rPr>
        <w:t>Рождественские образовательные чтения)</w:t>
      </w:r>
      <w:r w:rsidRPr="00F436B7">
        <w:t>, организованных Отделом религио</w:t>
      </w:r>
      <w:r w:rsidRPr="00F436B7">
        <w:t>з</w:t>
      </w:r>
      <w:r w:rsidRPr="00F436B7">
        <w:t xml:space="preserve">ного образования и </w:t>
      </w:r>
      <w:proofErr w:type="spellStart"/>
      <w:r w:rsidRPr="00F436B7">
        <w:t>катехизации</w:t>
      </w:r>
      <w:proofErr w:type="spellEnd"/>
      <w:r w:rsidRPr="00F436B7">
        <w:t xml:space="preserve"> Саянской Епархии. </w:t>
      </w:r>
    </w:p>
    <w:p w:rsidR="00924E4A" w:rsidRDefault="00924E4A" w:rsidP="008B0F15">
      <w:pPr>
        <w:pStyle w:val="a4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>
        <w:t>В</w:t>
      </w:r>
      <w:r w:rsidRPr="00F83449">
        <w:t xml:space="preserve">озложить </w:t>
      </w:r>
      <w:r>
        <w:t>о</w:t>
      </w:r>
      <w:r w:rsidRPr="00F83449">
        <w:t xml:space="preserve">тветственность за организацию и </w:t>
      </w:r>
      <w:r>
        <w:t>участие образовательных учреждений муниципальной системы образования в</w:t>
      </w:r>
      <w:r w:rsidRPr="00F83449">
        <w:t xml:space="preserve"> </w:t>
      </w:r>
      <w:r w:rsidRPr="00F436B7">
        <w:rPr>
          <w:szCs w:val="22"/>
          <w:lang w:eastAsia="en-US"/>
        </w:rPr>
        <w:t>Рождественских</w:t>
      </w:r>
      <w:r>
        <w:t xml:space="preserve"> образов</w:t>
      </w:r>
      <w:r>
        <w:t>а</w:t>
      </w:r>
      <w:r>
        <w:t>тельных чтениях на руководителя МОУ «Центр развития образования города Саянска» (далее - ЦРО) Л.А. Костюченко.</w:t>
      </w:r>
    </w:p>
    <w:p w:rsidR="00924E4A" w:rsidRDefault="00924E4A" w:rsidP="008B0F15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F83449">
        <w:t>Руководител</w:t>
      </w:r>
      <w:r>
        <w:t>ю</w:t>
      </w:r>
      <w:r w:rsidRPr="00F83449">
        <w:t xml:space="preserve"> </w:t>
      </w:r>
      <w:r>
        <w:t>МОУ «Гимназия им. В.А. Надькина»</w:t>
      </w:r>
      <w:r w:rsidRPr="008A73A8">
        <w:t xml:space="preserve"> </w:t>
      </w:r>
      <w:r>
        <w:t>Горбуновой О.М.:</w:t>
      </w:r>
    </w:p>
    <w:p w:rsidR="00924E4A" w:rsidRDefault="00924E4A" w:rsidP="00E30649">
      <w:pPr>
        <w:numPr>
          <w:ilvl w:val="1"/>
          <w:numId w:val="5"/>
        </w:numPr>
        <w:tabs>
          <w:tab w:val="clear" w:pos="1997"/>
          <w:tab w:val="left" w:pos="0"/>
        </w:tabs>
        <w:ind w:left="0" w:firstLine="0"/>
        <w:jc w:val="both"/>
      </w:pPr>
      <w:r>
        <w:t xml:space="preserve">создать  условия для проведения </w:t>
      </w:r>
      <w:r w:rsidRPr="004F4277">
        <w:rPr>
          <w:szCs w:val="22"/>
          <w:lang w:eastAsia="en-US"/>
        </w:rPr>
        <w:t>Рождественски</w:t>
      </w:r>
      <w:r>
        <w:rPr>
          <w:szCs w:val="22"/>
          <w:lang w:eastAsia="en-US"/>
        </w:rPr>
        <w:t>х</w:t>
      </w:r>
      <w:r w:rsidRPr="004F4277">
        <w:rPr>
          <w:szCs w:val="22"/>
          <w:lang w:eastAsia="en-US"/>
        </w:rPr>
        <w:t xml:space="preserve"> образовательны</w:t>
      </w:r>
      <w:r>
        <w:rPr>
          <w:szCs w:val="22"/>
          <w:lang w:eastAsia="en-US"/>
        </w:rPr>
        <w:t>х</w:t>
      </w:r>
      <w:r>
        <w:t xml:space="preserve"> чтений. В срок до 25</w:t>
      </w:r>
      <w:r w:rsidRPr="004902CB">
        <w:t>.11</w:t>
      </w:r>
      <w:r>
        <w:t>.</w:t>
      </w:r>
      <w:r w:rsidRPr="004902CB">
        <w:t xml:space="preserve">2016 г. </w:t>
      </w:r>
      <w:r>
        <w:t>определить кабинеты для проведения  секций</w:t>
      </w:r>
      <w:r w:rsidRPr="004902CB">
        <w:t xml:space="preserve"> №</w:t>
      </w:r>
      <w:r>
        <w:t>№</w:t>
      </w:r>
      <w:r w:rsidRPr="004902CB">
        <w:t>1-5</w:t>
      </w:r>
      <w:r>
        <w:t xml:space="preserve"> и №7</w:t>
      </w:r>
      <w:r w:rsidRPr="004902CB">
        <w:t xml:space="preserve"> (согл</w:t>
      </w:r>
      <w:r>
        <w:t xml:space="preserve">асно Приложению 1), оснащенные мультимедийным оборудованием, и 25.11.2016 г. передать данную информацию в ЦРО </w:t>
      </w:r>
      <w:r w:rsidRPr="004902CB">
        <w:t xml:space="preserve"> </w:t>
      </w:r>
      <w:r>
        <w:t xml:space="preserve">для внесения в программу, </w:t>
      </w:r>
      <w:r w:rsidRPr="004902CB">
        <w:t>а к 13.12.2016 обозначить на дверях кабинетов указанные сек</w:t>
      </w:r>
      <w:r>
        <w:t>ции;</w:t>
      </w:r>
    </w:p>
    <w:p w:rsidR="00924E4A" w:rsidRPr="004902CB" w:rsidRDefault="00924E4A" w:rsidP="00E30649">
      <w:pPr>
        <w:numPr>
          <w:ilvl w:val="1"/>
          <w:numId w:val="5"/>
        </w:numPr>
        <w:tabs>
          <w:tab w:val="clear" w:pos="1997"/>
          <w:tab w:val="left" w:pos="0"/>
        </w:tabs>
        <w:ind w:left="0" w:firstLine="0"/>
        <w:jc w:val="both"/>
      </w:pPr>
      <w:r w:rsidRPr="004902CB">
        <w:t xml:space="preserve"> </w:t>
      </w:r>
      <w:r>
        <w:t xml:space="preserve">создать условия для организации обеда участников </w:t>
      </w:r>
      <w:r w:rsidRPr="004F4277">
        <w:rPr>
          <w:szCs w:val="22"/>
          <w:lang w:eastAsia="en-US"/>
        </w:rPr>
        <w:t>Рождественски</w:t>
      </w:r>
      <w:r>
        <w:rPr>
          <w:szCs w:val="22"/>
          <w:lang w:eastAsia="en-US"/>
        </w:rPr>
        <w:t>х</w:t>
      </w:r>
      <w:r w:rsidRPr="004F4277">
        <w:rPr>
          <w:szCs w:val="22"/>
          <w:lang w:eastAsia="en-US"/>
        </w:rPr>
        <w:t xml:space="preserve"> обр</w:t>
      </w:r>
      <w:r w:rsidRPr="004F4277">
        <w:rPr>
          <w:szCs w:val="22"/>
          <w:lang w:eastAsia="en-US"/>
        </w:rPr>
        <w:t>а</w:t>
      </w:r>
      <w:r w:rsidRPr="004F4277">
        <w:rPr>
          <w:szCs w:val="22"/>
          <w:lang w:eastAsia="en-US"/>
        </w:rPr>
        <w:t>зовательны</w:t>
      </w:r>
      <w:r>
        <w:rPr>
          <w:szCs w:val="22"/>
          <w:lang w:eastAsia="en-US"/>
        </w:rPr>
        <w:t>х</w:t>
      </w:r>
      <w:r>
        <w:t xml:space="preserve"> чтений 13 декабря с 11.30 до 12.30.</w:t>
      </w:r>
    </w:p>
    <w:p w:rsidR="00924E4A" w:rsidRDefault="00924E4A" w:rsidP="008B0F15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4902CB">
        <w:t xml:space="preserve">Директору Картинной галереи </w:t>
      </w:r>
      <w:proofErr w:type="spellStart"/>
      <w:r w:rsidRPr="004902CB">
        <w:t>Скаредневой</w:t>
      </w:r>
      <w:proofErr w:type="spellEnd"/>
      <w:r w:rsidRPr="004902CB">
        <w:t xml:space="preserve"> Г.И. </w:t>
      </w:r>
      <w:r>
        <w:t xml:space="preserve">(по согласованию) </w:t>
      </w:r>
      <w:r w:rsidRPr="004902CB">
        <w:t>пред</w:t>
      </w:r>
      <w:r w:rsidRPr="004902CB">
        <w:t>о</w:t>
      </w:r>
      <w:r w:rsidRPr="004902CB">
        <w:t>ставить условия для проведения секции №6 «Культурное наследие: уроки стол</w:t>
      </w:r>
      <w:r w:rsidRPr="004902CB">
        <w:t>е</w:t>
      </w:r>
      <w:r w:rsidRPr="004902CB">
        <w:t xml:space="preserve">тия» согласно Приложению 1. </w:t>
      </w:r>
    </w:p>
    <w:p w:rsidR="00924E4A" w:rsidRPr="004902CB" w:rsidRDefault="00924E4A" w:rsidP="008B0F15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lastRenderedPageBreak/>
        <w:t>Кураторам секций №№ 1, 2: Безродных О.В., Терещенко Л.Г., Киселевой Л.Л. провести экспертизу текстов докладов по критериям, указанным в Прил</w:t>
      </w:r>
      <w:r>
        <w:t>о</w:t>
      </w:r>
      <w:r>
        <w:t>жении 2, отобрать не более 10 лучших материалов для выступления, подготовить обзор докладов, которые  в рамках работы секции 13 декабря заслушиваться не будут, а будут рекомендованы только для публикации. Срок – до 07.12.2016 г.</w:t>
      </w:r>
    </w:p>
    <w:p w:rsidR="00924E4A" w:rsidRPr="00455463" w:rsidRDefault="00924E4A" w:rsidP="008B0F15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proofErr w:type="gramStart"/>
      <w:r w:rsidRPr="00F83449">
        <w:t xml:space="preserve">Руководителям </w:t>
      </w:r>
      <w:r>
        <w:t xml:space="preserve">образовательных учреждений </w:t>
      </w:r>
      <w:r w:rsidRPr="008A73A8">
        <w:t>Горбуновой О</w:t>
      </w:r>
      <w:r>
        <w:t>.М., Михал</w:t>
      </w:r>
      <w:r>
        <w:t>ь</w:t>
      </w:r>
      <w:r>
        <w:t xml:space="preserve">чуку В.П., </w:t>
      </w:r>
      <w:proofErr w:type="spellStart"/>
      <w:r>
        <w:t>Тужик</w:t>
      </w:r>
      <w:proofErr w:type="spellEnd"/>
      <w:r>
        <w:t xml:space="preserve"> С.В.,</w:t>
      </w:r>
      <w:r w:rsidRPr="008A73A8">
        <w:t xml:space="preserve"> </w:t>
      </w:r>
      <w:r>
        <w:t>Чупровой Н.Л., Баранец Т</w:t>
      </w:r>
      <w:r w:rsidRPr="008A73A8">
        <w:t>.</w:t>
      </w:r>
      <w:r>
        <w:t>Г.</w:t>
      </w:r>
      <w:r w:rsidRPr="008A73A8">
        <w:t xml:space="preserve">, </w:t>
      </w:r>
      <w:r>
        <w:t>Елохиной А.В.</w:t>
      </w:r>
      <w:r w:rsidRPr="008A73A8">
        <w:t>, Подгорн</w:t>
      </w:r>
      <w:r w:rsidRPr="008A73A8">
        <w:t>о</w:t>
      </w:r>
      <w:r w:rsidRPr="008A73A8">
        <w:t>вой О.И</w:t>
      </w:r>
      <w:r w:rsidRPr="00A96438">
        <w:t xml:space="preserve">., Знаменской О.В., Ануфриевой С.Н., </w:t>
      </w:r>
      <w:proofErr w:type="spellStart"/>
      <w:r w:rsidRPr="00A96438">
        <w:t>Луковниковой</w:t>
      </w:r>
      <w:proofErr w:type="spellEnd"/>
      <w:r w:rsidRPr="00A96438">
        <w:t xml:space="preserve"> Н.И., </w:t>
      </w:r>
      <w:proofErr w:type="spellStart"/>
      <w:r w:rsidRPr="00A96438">
        <w:t>и.о</w:t>
      </w:r>
      <w:proofErr w:type="spellEnd"/>
      <w:r w:rsidRPr="00A96438">
        <w:t>. руков</w:t>
      </w:r>
      <w:r w:rsidRPr="00A96438">
        <w:t>о</w:t>
      </w:r>
      <w:r w:rsidRPr="00A96438">
        <w:t xml:space="preserve">дителя Скуратовой О.В., Грузных Л.М., </w:t>
      </w:r>
      <w:proofErr w:type="spellStart"/>
      <w:r w:rsidRPr="00A96438">
        <w:t>Пинской</w:t>
      </w:r>
      <w:proofErr w:type="spellEnd"/>
      <w:r w:rsidRPr="00A96438">
        <w:t xml:space="preserve"> В.Я., </w:t>
      </w:r>
      <w:proofErr w:type="spellStart"/>
      <w:r w:rsidRPr="00A96438">
        <w:t>Говорушкиной</w:t>
      </w:r>
      <w:proofErr w:type="spellEnd"/>
      <w:r w:rsidRPr="00A96438">
        <w:t xml:space="preserve"> Е.С., </w:t>
      </w:r>
      <w:proofErr w:type="spellStart"/>
      <w:r w:rsidRPr="00A96438">
        <w:t>Сластниковой</w:t>
      </w:r>
      <w:proofErr w:type="spellEnd"/>
      <w:r w:rsidRPr="00A96438">
        <w:t xml:space="preserve"> Л.Ю., Журавлёвой О.А.:</w:t>
      </w:r>
      <w:r>
        <w:t xml:space="preserve"> </w:t>
      </w:r>
      <w:r w:rsidRPr="00F83449">
        <w:t xml:space="preserve">создать условия </w:t>
      </w:r>
      <w:r>
        <w:t xml:space="preserve">и обеспечить </w:t>
      </w:r>
      <w:r w:rsidRPr="00F83449">
        <w:t>участи</w:t>
      </w:r>
      <w:r>
        <w:t>е</w:t>
      </w:r>
      <w:r w:rsidRPr="00F83449">
        <w:t xml:space="preserve"> </w:t>
      </w:r>
      <w:r>
        <w:t>в</w:t>
      </w:r>
      <w:proofErr w:type="gramEnd"/>
      <w:r>
        <w:t xml:space="preserve"> </w:t>
      </w:r>
      <w:proofErr w:type="gramStart"/>
      <w:r>
        <w:t xml:space="preserve">торжественном открытии чтений (ДК «Юность»), в работе тематических секций </w:t>
      </w:r>
      <w:r w:rsidRPr="00A17941">
        <w:rPr>
          <w:szCs w:val="22"/>
          <w:lang w:eastAsia="en-US"/>
        </w:rPr>
        <w:t xml:space="preserve">Рождественских образовательных </w:t>
      </w:r>
      <w:r>
        <w:t xml:space="preserve">чтений </w:t>
      </w:r>
      <w:r w:rsidRPr="001927BE">
        <w:t>13.12.2016 г. старших воспитателей дошкольных учреждений, заместителей директ</w:t>
      </w:r>
      <w:r>
        <w:t>ора, курирующих воспитател</w:t>
      </w:r>
      <w:r>
        <w:t>ь</w:t>
      </w:r>
      <w:r>
        <w:t xml:space="preserve">ную работу, учителей истории, литературы, </w:t>
      </w:r>
      <w:r w:rsidRPr="00A96438">
        <w:t>ОРКСЭ</w:t>
      </w:r>
      <w:r>
        <w:t>, изобразительного иску</w:t>
      </w:r>
      <w:r>
        <w:t>с</w:t>
      </w:r>
      <w:r>
        <w:t>ства, музыки, а так же, по возможности, родителей воспитанников и обуча</w:t>
      </w:r>
      <w:r>
        <w:t>ю</w:t>
      </w:r>
      <w:r>
        <w:t xml:space="preserve">щихся (согласно заявленной тематике выступлений и работе секций </w:t>
      </w:r>
      <w:r w:rsidRPr="00474C7A">
        <w:t>№№1-</w:t>
      </w:r>
      <w:r>
        <w:t>7</w:t>
      </w:r>
      <w:r w:rsidRPr="00474C7A">
        <w:t>,</w:t>
      </w:r>
      <w:r>
        <w:t xml:space="preserve"> </w:t>
      </w:r>
      <w:r w:rsidRPr="00455463">
        <w:t xml:space="preserve">обеспечив участие в работе каждой секции не менее </w:t>
      </w:r>
      <w:r>
        <w:t xml:space="preserve">двух </w:t>
      </w:r>
      <w:r w:rsidRPr="00455463">
        <w:t>представител</w:t>
      </w:r>
      <w:r>
        <w:t>ей</w:t>
      </w:r>
      <w:r w:rsidRPr="00455463">
        <w:t xml:space="preserve"> от о</w:t>
      </w:r>
      <w:r w:rsidRPr="00455463">
        <w:t>б</w:t>
      </w:r>
      <w:r w:rsidRPr="00455463">
        <w:t>разовательного учреждения).</w:t>
      </w:r>
      <w:proofErr w:type="gramEnd"/>
    </w:p>
    <w:p w:rsidR="00924E4A" w:rsidRDefault="00924E4A" w:rsidP="008B0F15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proofErr w:type="gramStart"/>
      <w:r w:rsidRPr="00455463">
        <w:t>Руководителям образовательных учреждений Горбуновой О.М., Михал</w:t>
      </w:r>
      <w:r w:rsidRPr="00455463">
        <w:t>ь</w:t>
      </w:r>
      <w:r w:rsidRPr="00455463">
        <w:t xml:space="preserve">чуку В.П., </w:t>
      </w:r>
      <w:proofErr w:type="spellStart"/>
      <w:r w:rsidRPr="00455463">
        <w:t>Тужик</w:t>
      </w:r>
      <w:proofErr w:type="spellEnd"/>
      <w:r w:rsidRPr="00455463">
        <w:t xml:space="preserve"> С.В., Чупровой Н.Л., Баранец Т.Г., Елохиной А.В., Подгорн</w:t>
      </w:r>
      <w:r w:rsidRPr="00455463">
        <w:t>о</w:t>
      </w:r>
      <w:r w:rsidRPr="00455463">
        <w:t xml:space="preserve">вой О.И., Знаменской О.В., Ануфриевой С.Н., </w:t>
      </w:r>
      <w:proofErr w:type="spellStart"/>
      <w:r w:rsidRPr="00455463">
        <w:t>Луковниковой</w:t>
      </w:r>
      <w:proofErr w:type="spellEnd"/>
      <w:r w:rsidRPr="00455463">
        <w:t xml:space="preserve"> Н.И., </w:t>
      </w:r>
      <w:proofErr w:type="spellStart"/>
      <w:r w:rsidRPr="00455463">
        <w:t>и.о</w:t>
      </w:r>
      <w:proofErr w:type="spellEnd"/>
      <w:r w:rsidRPr="00455463">
        <w:t>. руков</w:t>
      </w:r>
      <w:r w:rsidRPr="00455463">
        <w:t>о</w:t>
      </w:r>
      <w:r w:rsidRPr="00455463">
        <w:t xml:space="preserve">дителя Скуратовой О.В., Грузных Л.М., </w:t>
      </w:r>
      <w:proofErr w:type="spellStart"/>
      <w:r w:rsidRPr="00455463">
        <w:t>Пинской</w:t>
      </w:r>
      <w:proofErr w:type="spellEnd"/>
      <w:r w:rsidRPr="00455463">
        <w:t xml:space="preserve"> В.Я., </w:t>
      </w:r>
      <w:proofErr w:type="spellStart"/>
      <w:r w:rsidRPr="00455463">
        <w:t>Говорушкиной</w:t>
      </w:r>
      <w:proofErr w:type="spellEnd"/>
      <w:r w:rsidRPr="00455463">
        <w:t xml:space="preserve"> Е.С., </w:t>
      </w:r>
      <w:proofErr w:type="spellStart"/>
      <w:r w:rsidRPr="00455463">
        <w:t>Сластниковой</w:t>
      </w:r>
      <w:proofErr w:type="spellEnd"/>
      <w:r w:rsidRPr="00455463">
        <w:t xml:space="preserve"> Л.Ю., Журавлёвой О.А. направить в ЦРО</w:t>
      </w:r>
      <w:r>
        <w:t xml:space="preserve"> (для Готовко О.</w:t>
      </w:r>
      <w:proofErr w:type="gramEnd"/>
      <w:r>
        <w:t>О.)</w:t>
      </w:r>
      <w:r w:rsidRPr="00455463">
        <w:t xml:space="preserve"> до 25.11.2016 электронную версию докладов Рождественских чтений по заявленной тематике</w:t>
      </w:r>
      <w:r>
        <w:t xml:space="preserve"> </w:t>
      </w:r>
      <w:r w:rsidRPr="00455463">
        <w:t>согласно</w:t>
      </w:r>
      <w:r>
        <w:t xml:space="preserve"> требованиям (</w:t>
      </w:r>
      <w:r w:rsidRPr="00455463">
        <w:t>Прило</w:t>
      </w:r>
      <w:r>
        <w:t>жение 1,</w:t>
      </w:r>
      <w:r w:rsidRPr="00455463">
        <w:t xml:space="preserve"> </w:t>
      </w:r>
      <w:r>
        <w:t>2</w:t>
      </w:r>
      <w:r w:rsidRPr="00455463">
        <w:t>).</w:t>
      </w:r>
    </w:p>
    <w:p w:rsidR="00924E4A" w:rsidRPr="00FB01B8" w:rsidRDefault="00924E4A" w:rsidP="008B0F15">
      <w:pPr>
        <w:pStyle w:val="a4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455463">
        <w:t>Контроль исполнения настоящего распоряжения</w:t>
      </w:r>
      <w:r w:rsidRPr="00F83449">
        <w:t xml:space="preserve"> </w:t>
      </w:r>
      <w:r>
        <w:t>оставляю за собой.</w:t>
      </w:r>
    </w:p>
    <w:p w:rsidR="00924E4A" w:rsidRDefault="00924E4A" w:rsidP="008B0F15">
      <w:pPr>
        <w:tabs>
          <w:tab w:val="left" w:pos="0"/>
        </w:tabs>
        <w:jc w:val="both"/>
        <w:rPr>
          <w:bCs/>
        </w:rPr>
      </w:pPr>
    </w:p>
    <w:p w:rsidR="00924E4A" w:rsidRDefault="00924E4A" w:rsidP="008B0F15">
      <w:pPr>
        <w:tabs>
          <w:tab w:val="left" w:pos="0"/>
        </w:tabs>
        <w:jc w:val="both"/>
        <w:rPr>
          <w:bCs/>
        </w:rPr>
      </w:pPr>
    </w:p>
    <w:p w:rsidR="00924E4A" w:rsidRDefault="00924E4A" w:rsidP="008B0F15">
      <w:pPr>
        <w:tabs>
          <w:tab w:val="left" w:pos="0"/>
        </w:tabs>
        <w:jc w:val="both"/>
        <w:rPr>
          <w:bCs/>
        </w:rPr>
      </w:pPr>
    </w:p>
    <w:p w:rsidR="00924E4A" w:rsidRDefault="00924E4A" w:rsidP="008B0F15">
      <w:pPr>
        <w:tabs>
          <w:tab w:val="left" w:pos="0"/>
        </w:tabs>
        <w:jc w:val="both"/>
        <w:rPr>
          <w:bCs/>
        </w:rPr>
      </w:pPr>
      <w:r>
        <w:rPr>
          <w:bCs/>
        </w:rPr>
        <w:t>Н</w:t>
      </w:r>
      <w:r w:rsidRPr="001C6AB4">
        <w:rPr>
          <w:bCs/>
        </w:rPr>
        <w:t>ачальник</w:t>
      </w:r>
      <w:r>
        <w:rPr>
          <w:bCs/>
        </w:rPr>
        <w:t>а</w:t>
      </w:r>
      <w:r w:rsidRPr="001C6AB4">
        <w:rPr>
          <w:bCs/>
        </w:rPr>
        <w:t xml:space="preserve"> </w:t>
      </w:r>
    </w:p>
    <w:p w:rsidR="00924E4A" w:rsidRPr="001C6AB4" w:rsidRDefault="00924E4A" w:rsidP="008B0F15">
      <w:pPr>
        <w:tabs>
          <w:tab w:val="left" w:pos="0"/>
        </w:tabs>
        <w:rPr>
          <w:bCs/>
        </w:rPr>
      </w:pPr>
      <w:r>
        <w:rPr>
          <w:bCs/>
        </w:rPr>
        <w:t xml:space="preserve">Управления образования </w:t>
      </w:r>
      <w:r w:rsidRPr="001C6AB4">
        <w:rPr>
          <w:bCs/>
        </w:rPr>
        <w:t xml:space="preserve">                               </w:t>
      </w:r>
      <w:r>
        <w:rPr>
          <w:bCs/>
        </w:rPr>
        <w:t xml:space="preserve">          </w:t>
      </w:r>
      <w:r w:rsidRPr="001C6AB4">
        <w:rPr>
          <w:bCs/>
        </w:rPr>
        <w:t xml:space="preserve">      </w:t>
      </w:r>
      <w:r>
        <w:rPr>
          <w:bCs/>
        </w:rPr>
        <w:t xml:space="preserve">      </w:t>
      </w:r>
      <w:r w:rsidRPr="001C6AB4">
        <w:rPr>
          <w:bCs/>
        </w:rPr>
        <w:t xml:space="preserve">        </w:t>
      </w:r>
      <w:r>
        <w:rPr>
          <w:bCs/>
        </w:rPr>
        <w:t xml:space="preserve"> О.В. </w:t>
      </w:r>
      <w:proofErr w:type="gramStart"/>
      <w:r>
        <w:rPr>
          <w:bCs/>
        </w:rPr>
        <w:t>Безродных</w:t>
      </w:r>
      <w:proofErr w:type="gramEnd"/>
    </w:p>
    <w:p w:rsidR="00924E4A" w:rsidRDefault="00924E4A" w:rsidP="008B0F15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924E4A" w:rsidRDefault="00924E4A" w:rsidP="008B0F15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924E4A" w:rsidRDefault="00924E4A" w:rsidP="008B0F15">
      <w:pPr>
        <w:tabs>
          <w:tab w:val="left" w:pos="0"/>
        </w:tabs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8B0F15">
      <w:pPr>
        <w:tabs>
          <w:tab w:val="left" w:pos="0"/>
        </w:tabs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CD3934">
      <w:pPr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CD3934">
      <w:pPr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CD3934">
      <w:pPr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CD3934">
      <w:pPr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CD3934">
      <w:pPr>
        <w:ind w:left="709" w:firstLine="11"/>
        <w:jc w:val="both"/>
        <w:rPr>
          <w:bCs/>
          <w:sz w:val="24"/>
          <w:szCs w:val="24"/>
        </w:rPr>
      </w:pPr>
    </w:p>
    <w:p w:rsidR="00E30649" w:rsidRDefault="00E30649" w:rsidP="00CD3934">
      <w:pPr>
        <w:ind w:left="709" w:firstLine="11"/>
        <w:jc w:val="both"/>
        <w:rPr>
          <w:bCs/>
          <w:sz w:val="24"/>
          <w:szCs w:val="24"/>
        </w:rPr>
      </w:pPr>
    </w:p>
    <w:p w:rsidR="00E30649" w:rsidRDefault="00E30649" w:rsidP="00CD3934">
      <w:pPr>
        <w:ind w:left="709" w:firstLine="11"/>
        <w:jc w:val="both"/>
        <w:rPr>
          <w:bCs/>
          <w:sz w:val="24"/>
          <w:szCs w:val="24"/>
        </w:rPr>
      </w:pPr>
    </w:p>
    <w:p w:rsidR="00E30649" w:rsidRDefault="00E30649" w:rsidP="00CD3934">
      <w:pPr>
        <w:ind w:left="709" w:firstLine="11"/>
        <w:jc w:val="both"/>
        <w:rPr>
          <w:bCs/>
          <w:sz w:val="24"/>
          <w:szCs w:val="24"/>
        </w:rPr>
      </w:pPr>
    </w:p>
    <w:p w:rsidR="00924E4A" w:rsidRDefault="00924E4A" w:rsidP="008B0F15">
      <w:pPr>
        <w:jc w:val="both"/>
        <w:rPr>
          <w:bCs/>
          <w:sz w:val="24"/>
          <w:szCs w:val="24"/>
        </w:rPr>
      </w:pPr>
    </w:p>
    <w:p w:rsidR="00924E4A" w:rsidRPr="004925DC" w:rsidRDefault="00924E4A" w:rsidP="008B0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Костюченко Л.Л.</w:t>
      </w:r>
    </w:p>
    <w:p w:rsidR="00924E4A" w:rsidRPr="004925DC" w:rsidRDefault="00924E4A" w:rsidP="008B0F1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5-32-42</w:t>
      </w:r>
      <w:r w:rsidRPr="004925DC">
        <w:rPr>
          <w:sz w:val="24"/>
          <w:szCs w:val="24"/>
        </w:rPr>
        <w:t>,</w:t>
      </w:r>
      <w:r w:rsidRPr="004925DC">
        <w:rPr>
          <w:sz w:val="24"/>
          <w:szCs w:val="24"/>
          <w:lang w:val="de-DE"/>
        </w:rPr>
        <w:t xml:space="preserve">    </w:t>
      </w:r>
      <w:r w:rsidRPr="004925DC">
        <w:rPr>
          <w:bCs/>
          <w:sz w:val="24"/>
          <w:szCs w:val="24"/>
        </w:rPr>
        <w:t xml:space="preserve">  </w:t>
      </w:r>
    </w:p>
    <w:p w:rsidR="00924E4A" w:rsidRDefault="00924E4A" w:rsidP="008B0F15">
      <w:pPr>
        <w:jc w:val="both"/>
        <w:rPr>
          <w:bCs/>
          <w:sz w:val="24"/>
          <w:szCs w:val="24"/>
        </w:rPr>
      </w:pPr>
      <w:r w:rsidRPr="004925DC">
        <w:rPr>
          <w:bCs/>
          <w:sz w:val="24"/>
          <w:szCs w:val="24"/>
        </w:rPr>
        <w:t>дело, ОУ</w:t>
      </w:r>
      <w:r>
        <w:rPr>
          <w:bCs/>
          <w:sz w:val="24"/>
          <w:szCs w:val="24"/>
        </w:rPr>
        <w:t xml:space="preserve"> № </w:t>
      </w:r>
      <w:r w:rsidRPr="004925DC">
        <w:rPr>
          <w:bCs/>
          <w:sz w:val="24"/>
          <w:szCs w:val="24"/>
        </w:rPr>
        <w:t xml:space="preserve">1-7, </w:t>
      </w:r>
      <w:r>
        <w:rPr>
          <w:bCs/>
          <w:sz w:val="24"/>
          <w:szCs w:val="24"/>
        </w:rPr>
        <w:t xml:space="preserve">ДОУ № 1-36, ЦРО, </w:t>
      </w:r>
    </w:p>
    <w:p w:rsidR="00E30649" w:rsidRDefault="00E30649" w:rsidP="008B0F15">
      <w:pPr>
        <w:jc w:val="both"/>
        <w:rPr>
          <w:bCs/>
          <w:sz w:val="24"/>
          <w:szCs w:val="24"/>
        </w:rPr>
      </w:pPr>
    </w:p>
    <w:p w:rsidR="00E30649" w:rsidRDefault="00E30649" w:rsidP="008B0F15">
      <w:pPr>
        <w:jc w:val="both"/>
        <w:rPr>
          <w:bCs/>
          <w:sz w:val="24"/>
          <w:szCs w:val="24"/>
        </w:rPr>
      </w:pPr>
    </w:p>
    <w:p w:rsidR="00E30649" w:rsidRDefault="00E30649" w:rsidP="008B0F15">
      <w:pPr>
        <w:jc w:val="both"/>
        <w:rPr>
          <w:bCs/>
          <w:sz w:val="24"/>
          <w:szCs w:val="24"/>
        </w:rPr>
      </w:pPr>
    </w:p>
    <w:p w:rsidR="00924E4A" w:rsidRPr="00CD3934" w:rsidRDefault="00924E4A" w:rsidP="00CD3934">
      <w:pPr>
        <w:jc w:val="right"/>
        <w:rPr>
          <w:sz w:val="24"/>
          <w:szCs w:val="24"/>
        </w:rPr>
      </w:pPr>
      <w:r w:rsidRPr="00CD3934">
        <w:rPr>
          <w:sz w:val="24"/>
          <w:szCs w:val="24"/>
        </w:rPr>
        <w:t>Приложение 1.</w:t>
      </w:r>
    </w:p>
    <w:p w:rsidR="00924E4A" w:rsidRDefault="00924E4A" w:rsidP="00CD3934">
      <w:pPr>
        <w:jc w:val="right"/>
        <w:rPr>
          <w:b/>
          <w:sz w:val="24"/>
          <w:szCs w:val="24"/>
        </w:rPr>
      </w:pPr>
      <w:r w:rsidRPr="00CD3934">
        <w:rPr>
          <w:b/>
          <w:sz w:val="24"/>
          <w:szCs w:val="24"/>
        </w:rPr>
        <w:t>к распоряжению от № 116-42-</w:t>
      </w:r>
      <w:r>
        <w:rPr>
          <w:b/>
          <w:sz w:val="24"/>
          <w:szCs w:val="24"/>
        </w:rPr>
        <w:t xml:space="preserve">442 </w:t>
      </w:r>
    </w:p>
    <w:p w:rsidR="00924E4A" w:rsidRPr="00CD3934" w:rsidRDefault="00924E4A" w:rsidP="00CD39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21.11.2016</w:t>
      </w:r>
    </w:p>
    <w:p w:rsidR="00924E4A" w:rsidRPr="00CD3934" w:rsidRDefault="00924E4A" w:rsidP="00CD3934">
      <w:pPr>
        <w:jc w:val="center"/>
      </w:pPr>
    </w:p>
    <w:p w:rsidR="00924E4A" w:rsidRPr="009E0E1E" w:rsidRDefault="00924E4A" w:rsidP="009E0E1E">
      <w:pPr>
        <w:shd w:val="clear" w:color="auto" w:fill="FFFFFF"/>
        <w:tabs>
          <w:tab w:val="left" w:pos="284"/>
        </w:tabs>
        <w:spacing w:after="60"/>
        <w:jc w:val="center"/>
        <w:rPr>
          <w:lang w:eastAsia="en-US"/>
        </w:rPr>
      </w:pPr>
      <w:r w:rsidRPr="009E0E1E">
        <w:t xml:space="preserve">Программа </w:t>
      </w:r>
      <w:r w:rsidRPr="009E0E1E">
        <w:rPr>
          <w:lang w:val="en-US" w:eastAsia="en-US"/>
        </w:rPr>
        <w:t>III</w:t>
      </w:r>
      <w:r w:rsidRPr="009E0E1E">
        <w:rPr>
          <w:lang w:eastAsia="en-US"/>
        </w:rPr>
        <w:t xml:space="preserve"> Саянских православных образовательных чтений</w:t>
      </w:r>
    </w:p>
    <w:p w:rsidR="00924E4A" w:rsidRPr="009E0E1E" w:rsidRDefault="00924E4A" w:rsidP="009E0E1E">
      <w:pPr>
        <w:jc w:val="center"/>
      </w:pPr>
      <w:r w:rsidRPr="009E0E1E">
        <w:t>«1917–2017: уроки столетия»</w:t>
      </w:r>
    </w:p>
    <w:p w:rsidR="00924E4A" w:rsidRDefault="00924E4A" w:rsidP="009E0E1E">
      <w:pPr>
        <w:jc w:val="center"/>
      </w:pPr>
      <w:r>
        <w:t>13 декабря 2016 года</w:t>
      </w:r>
    </w:p>
    <w:tbl>
      <w:tblPr>
        <w:tblpPr w:leftFromText="180" w:rightFromText="180" w:vertAnchor="text" w:horzAnchor="margin" w:tblpXSpec="center" w:tblpY="375"/>
        <w:tblW w:w="908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0"/>
        <w:gridCol w:w="4554"/>
        <w:gridCol w:w="2677"/>
      </w:tblGrid>
      <w:tr w:rsidR="00924E4A" w:rsidRPr="009E0E1E" w:rsidTr="00E30649">
        <w:trPr>
          <w:trHeight w:hRule="exact" w:val="133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9-00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3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Литургия (день памяти святого апостола Андрея Первозванного). По окончании Л</w:t>
            </w:r>
            <w:r w:rsidRPr="009E0E1E">
              <w:rPr>
                <w:color w:val="000000"/>
                <w:sz w:val="24"/>
                <w:szCs w:val="24"/>
              </w:rPr>
              <w:t>и</w:t>
            </w:r>
            <w:r w:rsidRPr="009E0E1E">
              <w:rPr>
                <w:color w:val="000000"/>
                <w:sz w:val="24"/>
                <w:szCs w:val="24"/>
              </w:rPr>
              <w:t>тургии молебен для участников Чтений.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Кафедральный Благов</w:t>
            </w:r>
            <w:r w:rsidRPr="009E0E1E">
              <w:rPr>
                <w:color w:val="000000"/>
                <w:sz w:val="24"/>
                <w:szCs w:val="24"/>
              </w:rPr>
              <w:t>е</w:t>
            </w:r>
            <w:r w:rsidRPr="009E0E1E">
              <w:rPr>
                <w:color w:val="000000"/>
                <w:sz w:val="24"/>
                <w:szCs w:val="24"/>
              </w:rPr>
              <w:t>щенский храм.</w:t>
            </w:r>
          </w:p>
        </w:tc>
      </w:tr>
      <w:tr w:rsidR="00924E4A" w:rsidRPr="009E0E1E" w:rsidTr="00E30649">
        <w:trPr>
          <w:trHeight w:hRule="exact" w:val="73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3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с 11.30 до</w:t>
            </w:r>
          </w:p>
          <w:p w:rsidR="00924E4A" w:rsidRPr="009E0E1E" w:rsidRDefault="00924E4A" w:rsidP="009E0E1E">
            <w:pPr>
              <w:widowControl w:val="0"/>
              <w:spacing w:line="293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3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Обед для гостей, прибывших в Саянск для участия в Чтениях.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924E4A" w:rsidRPr="009E0E1E" w:rsidTr="00E30649">
        <w:trPr>
          <w:trHeight w:hRule="exact" w:val="691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с 12-30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88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Регистрация участников Чтений.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420" w:lineRule="exact"/>
              <w:ind w:left="100"/>
              <w:rPr>
                <w:color w:val="000000"/>
                <w:sz w:val="24"/>
                <w:szCs w:val="24"/>
                <w:lang w:val="en-US"/>
              </w:rPr>
            </w:pPr>
            <w:r w:rsidRPr="009E0E1E">
              <w:rPr>
                <w:color w:val="000000"/>
                <w:sz w:val="24"/>
                <w:szCs w:val="24"/>
              </w:rPr>
              <w:t xml:space="preserve"> В ДК «Юность»</w:t>
            </w:r>
            <w:r w:rsidRPr="009E0E1E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9E0E1E">
              <w:rPr>
                <w:color w:val="000000"/>
                <w:sz w:val="24"/>
                <w:szCs w:val="24"/>
              </w:rPr>
              <w:t>ЦРО</w:t>
            </w:r>
            <w:r w:rsidRPr="009E0E1E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24E4A" w:rsidRPr="009E0E1E" w:rsidTr="00E30649">
        <w:trPr>
          <w:trHeight w:hRule="exact" w:val="1038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88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i/>
                <w:iCs/>
                <w:color w:val="000000"/>
                <w:sz w:val="24"/>
                <w:szCs w:val="24"/>
              </w:rPr>
              <w:t>Выставка книжных новинок</w:t>
            </w:r>
            <w:r w:rsidRPr="009E0E1E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E0E1E">
              <w:rPr>
                <w:color w:val="000000"/>
                <w:sz w:val="24"/>
                <w:szCs w:val="24"/>
              </w:rPr>
              <w:t>новомуч</w:t>
            </w:r>
            <w:r w:rsidRPr="009E0E1E">
              <w:rPr>
                <w:color w:val="000000"/>
                <w:sz w:val="24"/>
                <w:szCs w:val="24"/>
              </w:rPr>
              <w:t>е</w:t>
            </w:r>
            <w:r w:rsidRPr="009E0E1E">
              <w:rPr>
                <w:color w:val="000000"/>
                <w:sz w:val="24"/>
                <w:szCs w:val="24"/>
              </w:rPr>
              <w:t>никах</w:t>
            </w:r>
            <w:proofErr w:type="spellEnd"/>
            <w:r w:rsidRPr="009E0E1E">
              <w:rPr>
                <w:color w:val="000000"/>
                <w:sz w:val="24"/>
                <w:szCs w:val="24"/>
              </w:rPr>
              <w:t xml:space="preserve"> и исповедниках Российских.</w:t>
            </w:r>
          </w:p>
          <w:p w:rsidR="00924E4A" w:rsidRPr="009E0E1E" w:rsidRDefault="00924E4A" w:rsidP="009E0E1E">
            <w:pPr>
              <w:widowControl w:val="0"/>
              <w:spacing w:line="28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420" w:lineRule="exact"/>
              <w:ind w:left="100"/>
              <w:rPr>
                <w:color w:val="000000"/>
                <w:sz w:val="24"/>
                <w:szCs w:val="24"/>
                <w:lang w:val="en-US"/>
              </w:rPr>
            </w:pPr>
            <w:r w:rsidRPr="009E0E1E">
              <w:rPr>
                <w:color w:val="000000"/>
                <w:sz w:val="24"/>
                <w:szCs w:val="24"/>
              </w:rPr>
              <w:t>В ДК «Юность»</w:t>
            </w:r>
            <w:r w:rsidRPr="009E0E1E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9E0E1E">
              <w:rPr>
                <w:color w:val="000000"/>
                <w:sz w:val="24"/>
                <w:szCs w:val="24"/>
              </w:rPr>
              <w:t>ЦБС</w:t>
            </w:r>
            <w:r w:rsidRPr="009E0E1E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24E4A" w:rsidRPr="009E0E1E" w:rsidTr="00E30649">
        <w:trPr>
          <w:trHeight w:hRule="exact" w:val="951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E4A" w:rsidRPr="009E0E1E" w:rsidRDefault="00924E4A" w:rsidP="009E0E1E">
            <w:pPr>
              <w:widowControl w:val="0"/>
              <w:spacing w:line="288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i/>
                <w:iCs/>
                <w:color w:val="000000"/>
                <w:sz w:val="24"/>
                <w:szCs w:val="24"/>
              </w:rPr>
              <w:t>Выставка детских рисунков</w:t>
            </w:r>
            <w:r w:rsidRPr="009E0E1E">
              <w:rPr>
                <w:color w:val="000000"/>
                <w:sz w:val="24"/>
                <w:szCs w:val="24"/>
              </w:rPr>
              <w:t xml:space="preserve"> </w:t>
            </w:r>
          </w:p>
          <w:p w:rsidR="00924E4A" w:rsidRPr="009E0E1E" w:rsidRDefault="00924E4A" w:rsidP="009E0E1E">
            <w:pPr>
              <w:widowControl w:val="0"/>
              <w:spacing w:line="288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«Красота Божьего мира».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В ДК «Юность»</w:t>
            </w:r>
          </w:p>
          <w:p w:rsidR="00924E4A" w:rsidRPr="009E0E1E" w:rsidRDefault="00924E4A" w:rsidP="009E0E1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E0E1E">
              <w:rPr>
                <w:color w:val="000000"/>
                <w:sz w:val="24"/>
                <w:szCs w:val="24"/>
                <w:lang w:val="en-US"/>
              </w:rPr>
              <w:t>(</w:t>
            </w:r>
            <w:r w:rsidRPr="009E0E1E">
              <w:rPr>
                <w:color w:val="000000"/>
                <w:sz w:val="24"/>
                <w:szCs w:val="24"/>
              </w:rPr>
              <w:t>ДХШ</w:t>
            </w:r>
            <w:r w:rsidRPr="009E0E1E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24E4A" w:rsidRPr="009E0E1E" w:rsidTr="00E30649">
        <w:trPr>
          <w:trHeight w:hRule="exact" w:val="356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E4A" w:rsidRPr="009E0E1E" w:rsidRDefault="00924E4A" w:rsidP="009E0E1E">
            <w:pPr>
              <w:widowControl w:val="0"/>
              <w:spacing w:line="278" w:lineRule="exact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Торжественное открытие Чтений:</w:t>
            </w:r>
          </w:p>
          <w:p w:rsidR="00924E4A" w:rsidRPr="009E0E1E" w:rsidRDefault="00924E4A" w:rsidP="009E0E1E">
            <w:pPr>
              <w:widowControl w:val="0"/>
              <w:spacing w:line="278" w:lineRule="exact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 xml:space="preserve">- выступление епископа Саянского и </w:t>
            </w:r>
            <w:proofErr w:type="spellStart"/>
            <w:r w:rsidRPr="009E0E1E">
              <w:rPr>
                <w:color w:val="000000"/>
                <w:sz w:val="24"/>
                <w:szCs w:val="24"/>
              </w:rPr>
              <w:t>Ни</w:t>
            </w:r>
            <w:r w:rsidRPr="009E0E1E">
              <w:rPr>
                <w:color w:val="000000"/>
                <w:sz w:val="24"/>
                <w:szCs w:val="24"/>
              </w:rPr>
              <w:t>ж</w:t>
            </w:r>
            <w:r w:rsidRPr="009E0E1E">
              <w:rPr>
                <w:color w:val="000000"/>
                <w:sz w:val="24"/>
                <w:szCs w:val="24"/>
              </w:rPr>
              <w:t>неудинского</w:t>
            </w:r>
            <w:proofErr w:type="spellEnd"/>
            <w:r w:rsidRPr="009E0E1E">
              <w:rPr>
                <w:color w:val="000000"/>
                <w:sz w:val="24"/>
                <w:szCs w:val="24"/>
              </w:rPr>
              <w:t xml:space="preserve"> Алексия;</w:t>
            </w:r>
          </w:p>
          <w:p w:rsidR="00924E4A" w:rsidRPr="009E0E1E" w:rsidRDefault="00924E4A" w:rsidP="009E0E1E">
            <w:pPr>
              <w:widowControl w:val="0"/>
              <w:spacing w:line="278" w:lineRule="exact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- оглашение приветствия Губернатора  И</w:t>
            </w:r>
            <w:r w:rsidRPr="009E0E1E">
              <w:rPr>
                <w:color w:val="000000"/>
                <w:sz w:val="24"/>
                <w:szCs w:val="24"/>
              </w:rPr>
              <w:t>р</w:t>
            </w:r>
            <w:r w:rsidRPr="009E0E1E">
              <w:rPr>
                <w:color w:val="000000"/>
                <w:sz w:val="24"/>
                <w:szCs w:val="24"/>
              </w:rPr>
              <w:t>кутской области С.Г. Левченко;</w:t>
            </w:r>
          </w:p>
          <w:p w:rsidR="00924E4A" w:rsidRPr="009E0E1E" w:rsidRDefault="00924E4A" w:rsidP="009E0E1E">
            <w:pPr>
              <w:widowControl w:val="0"/>
              <w:spacing w:line="278" w:lineRule="exact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 xml:space="preserve">-приветственное слово мэра </w:t>
            </w:r>
            <w:proofErr w:type="spellStart"/>
            <w:r w:rsidRPr="009E0E1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0E1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E0E1E">
              <w:rPr>
                <w:color w:val="000000"/>
                <w:sz w:val="24"/>
                <w:szCs w:val="24"/>
              </w:rPr>
              <w:t>аянска</w:t>
            </w:r>
            <w:proofErr w:type="spellEnd"/>
            <w:r w:rsidRPr="009E0E1E">
              <w:rPr>
                <w:color w:val="000000"/>
                <w:sz w:val="24"/>
                <w:szCs w:val="24"/>
              </w:rPr>
              <w:t xml:space="preserve"> О.В. Боровского.</w:t>
            </w:r>
          </w:p>
          <w:p w:rsidR="00924E4A" w:rsidRPr="009E0E1E" w:rsidRDefault="00924E4A" w:rsidP="009E0E1E">
            <w:pPr>
              <w:widowControl w:val="0"/>
              <w:spacing w:line="278" w:lineRule="exact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Награждение победителей регионального этапа детского конкурса «Красота Божьего мира» и Всероссийского конкурса «За нравственный подвиг учителя».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after="660"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ДК «Юность»</w:t>
            </w:r>
          </w:p>
          <w:p w:rsidR="00924E4A" w:rsidRPr="009E0E1E" w:rsidRDefault="00924E4A" w:rsidP="009E0E1E">
            <w:pPr>
              <w:widowControl w:val="0"/>
              <w:spacing w:before="660" w:line="420" w:lineRule="exact"/>
              <w:ind w:left="100"/>
              <w:rPr>
                <w:color w:val="000000"/>
                <w:sz w:val="24"/>
                <w:szCs w:val="24"/>
              </w:rPr>
            </w:pPr>
          </w:p>
        </w:tc>
      </w:tr>
      <w:tr w:rsidR="00924E4A" w:rsidRPr="009E0E1E" w:rsidTr="00E30649">
        <w:trPr>
          <w:trHeight w:hRule="exact" w:val="48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Окончание пленарного заседания. Перерыв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924E4A" w:rsidRPr="009E0E1E" w:rsidTr="00E30649">
        <w:trPr>
          <w:trHeight w:hRule="exact" w:val="77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88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 xml:space="preserve">с 15-00 до </w:t>
            </w:r>
          </w:p>
          <w:p w:rsidR="00924E4A" w:rsidRPr="009E0E1E" w:rsidRDefault="00924E4A" w:rsidP="009E0E1E">
            <w:pPr>
              <w:widowControl w:val="0"/>
              <w:spacing w:line="288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Работа по секциям.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3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Гимназия №1, Картинная галерея</w:t>
            </w:r>
          </w:p>
        </w:tc>
      </w:tr>
      <w:tr w:rsidR="00924E4A" w:rsidRPr="009E0E1E" w:rsidTr="00E30649">
        <w:trPr>
          <w:trHeight w:hRule="exact" w:val="9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</w:p>
          <w:p w:rsidR="00924E4A" w:rsidRPr="009E0E1E" w:rsidRDefault="00924E4A" w:rsidP="009E0E1E">
            <w:pPr>
              <w:widowControl w:val="0"/>
              <w:spacing w:line="220" w:lineRule="exact"/>
              <w:ind w:left="240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Принятие итогового документа. Закрытие Чтений.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4A" w:rsidRPr="009E0E1E" w:rsidRDefault="00924E4A" w:rsidP="009E0E1E">
            <w:pPr>
              <w:widowControl w:val="0"/>
              <w:spacing w:line="293" w:lineRule="exact"/>
              <w:jc w:val="center"/>
              <w:rPr>
                <w:color w:val="000000"/>
                <w:sz w:val="24"/>
                <w:szCs w:val="24"/>
              </w:rPr>
            </w:pPr>
            <w:r w:rsidRPr="009E0E1E">
              <w:rPr>
                <w:color w:val="000000"/>
                <w:sz w:val="24"/>
                <w:szCs w:val="24"/>
              </w:rPr>
              <w:t>Актовый зал гимназии №1</w:t>
            </w:r>
          </w:p>
        </w:tc>
      </w:tr>
    </w:tbl>
    <w:p w:rsidR="00924E4A" w:rsidRPr="009E0E1E" w:rsidRDefault="00924E4A" w:rsidP="009E0E1E">
      <w:pPr>
        <w:tabs>
          <w:tab w:val="left" w:pos="284"/>
          <w:tab w:val="left" w:pos="12191"/>
        </w:tabs>
        <w:spacing w:after="40" w:line="216" w:lineRule="auto"/>
        <w:rPr>
          <w:b/>
          <w:sz w:val="22"/>
          <w:szCs w:val="36"/>
          <w:lang w:eastAsia="en-US"/>
        </w:rPr>
      </w:pPr>
    </w:p>
    <w:p w:rsidR="00924E4A" w:rsidRPr="009E0E1E" w:rsidRDefault="00924E4A" w:rsidP="009E0E1E">
      <w:pPr>
        <w:tabs>
          <w:tab w:val="left" w:pos="284"/>
          <w:tab w:val="left" w:pos="12191"/>
        </w:tabs>
        <w:spacing w:after="40" w:line="216" w:lineRule="auto"/>
        <w:jc w:val="center"/>
        <w:rPr>
          <w:b/>
          <w:sz w:val="22"/>
          <w:szCs w:val="36"/>
          <w:lang w:eastAsia="en-US"/>
        </w:rPr>
      </w:pPr>
    </w:p>
    <w:p w:rsidR="00924E4A" w:rsidRDefault="00924E4A" w:rsidP="00336416">
      <w:pPr>
        <w:tabs>
          <w:tab w:val="left" w:pos="284"/>
        </w:tabs>
        <w:spacing w:after="40"/>
        <w:ind w:left="284"/>
        <w:jc w:val="center"/>
        <w:rPr>
          <w:b/>
          <w:sz w:val="32"/>
          <w:szCs w:val="32"/>
        </w:rPr>
      </w:pPr>
    </w:p>
    <w:p w:rsidR="00924E4A" w:rsidRPr="009E0E1E" w:rsidRDefault="00924E4A" w:rsidP="00336416">
      <w:pPr>
        <w:tabs>
          <w:tab w:val="left" w:pos="284"/>
        </w:tabs>
        <w:spacing w:after="40"/>
        <w:ind w:left="284"/>
        <w:jc w:val="center"/>
        <w:rPr>
          <w:b/>
          <w:sz w:val="32"/>
          <w:szCs w:val="32"/>
        </w:rPr>
      </w:pPr>
      <w:r w:rsidRPr="009E0E1E">
        <w:rPr>
          <w:b/>
          <w:sz w:val="32"/>
          <w:szCs w:val="32"/>
        </w:rPr>
        <w:t>РАБОТА ЧТЕНИЙ ПО СЕКЦИЯМ</w:t>
      </w:r>
    </w:p>
    <w:p w:rsidR="00924E4A" w:rsidRDefault="00924E4A" w:rsidP="00336416">
      <w:pPr>
        <w:tabs>
          <w:tab w:val="left" w:pos="284"/>
        </w:tabs>
        <w:ind w:left="284"/>
        <w:jc w:val="center"/>
        <w:rPr>
          <w:b/>
          <w:sz w:val="32"/>
          <w:szCs w:val="32"/>
        </w:rPr>
      </w:pPr>
      <w:r w:rsidRPr="009E0E1E">
        <w:rPr>
          <w:b/>
          <w:sz w:val="32"/>
          <w:szCs w:val="32"/>
        </w:rPr>
        <w:t xml:space="preserve">Секция № 1 «Религиозное образование и </w:t>
      </w:r>
      <w:proofErr w:type="spellStart"/>
      <w:r w:rsidRPr="009E0E1E">
        <w:rPr>
          <w:b/>
          <w:sz w:val="32"/>
          <w:szCs w:val="32"/>
        </w:rPr>
        <w:t>катехизация</w:t>
      </w:r>
      <w:proofErr w:type="spellEnd"/>
      <w:r w:rsidRPr="009E0E1E">
        <w:rPr>
          <w:b/>
          <w:sz w:val="32"/>
          <w:szCs w:val="32"/>
        </w:rPr>
        <w:t>»:</w:t>
      </w:r>
    </w:p>
    <w:p w:rsidR="00DA2865" w:rsidRPr="00DA2865" w:rsidRDefault="00DA2865" w:rsidP="00DA2865">
      <w:pPr>
        <w:tabs>
          <w:tab w:val="left" w:pos="284"/>
        </w:tabs>
        <w:spacing w:after="40"/>
        <w:rPr>
          <w:b/>
          <w:sz w:val="32"/>
          <w:szCs w:val="32"/>
        </w:rPr>
      </w:pPr>
      <w:r w:rsidRPr="00DA2865">
        <w:rPr>
          <w:b/>
          <w:sz w:val="32"/>
          <w:szCs w:val="32"/>
        </w:rPr>
        <w:t>- Духовно-нравственное воспитание и просвещение в школе;</w:t>
      </w:r>
    </w:p>
    <w:p w:rsidR="00DA2865" w:rsidRPr="00DA2865" w:rsidRDefault="00DA2865" w:rsidP="00DA2865">
      <w:pPr>
        <w:widowControl w:val="0"/>
        <w:spacing w:after="200" w:line="346" w:lineRule="exact"/>
        <w:ind w:left="120"/>
        <w:rPr>
          <w:rFonts w:eastAsia="Calibri"/>
          <w:i/>
          <w:color w:val="000000"/>
          <w:shd w:val="clear" w:color="auto" w:fill="FFFFFF"/>
        </w:rPr>
      </w:pPr>
      <w:r w:rsidRPr="00DA2865">
        <w:rPr>
          <w:i/>
          <w:lang w:eastAsia="en-US"/>
        </w:rPr>
        <w:t>Кураторы</w:t>
      </w:r>
      <w:r w:rsidRPr="00DA2865">
        <w:rPr>
          <w:i/>
          <w:sz w:val="32"/>
          <w:szCs w:val="32"/>
          <w:lang w:eastAsia="en-US"/>
        </w:rPr>
        <w:t>:</w:t>
      </w:r>
      <w:r w:rsidRPr="00DA2865">
        <w:rPr>
          <w:rFonts w:eastAsia="Calibri"/>
          <w:i/>
          <w:color w:val="000000"/>
          <w:sz w:val="26"/>
          <w:szCs w:val="26"/>
          <w:shd w:val="clear" w:color="auto" w:fill="FFFFFF"/>
        </w:rPr>
        <w:t xml:space="preserve"> </w:t>
      </w:r>
      <w:r w:rsidRPr="00DA2865">
        <w:rPr>
          <w:rFonts w:eastAsia="Calibri"/>
          <w:i/>
          <w:color w:val="000000"/>
          <w:shd w:val="clear" w:color="auto" w:fill="FFFFFF"/>
        </w:rPr>
        <w:t xml:space="preserve">епископ Саянский и </w:t>
      </w:r>
      <w:proofErr w:type="spellStart"/>
      <w:r w:rsidRPr="00DA2865">
        <w:rPr>
          <w:rFonts w:eastAsia="Calibri"/>
          <w:i/>
          <w:color w:val="000000"/>
          <w:shd w:val="clear" w:color="auto" w:fill="FFFFFF"/>
        </w:rPr>
        <w:t>Нижнеудинский</w:t>
      </w:r>
      <w:proofErr w:type="spellEnd"/>
      <w:r w:rsidRPr="00DA2865">
        <w:rPr>
          <w:rFonts w:eastAsia="Calibri"/>
          <w:i/>
          <w:color w:val="000000"/>
          <w:shd w:val="clear" w:color="auto" w:fill="FFFFFF"/>
        </w:rPr>
        <w:t xml:space="preserve"> Алексий,</w:t>
      </w:r>
      <w:r w:rsidRPr="00DA2865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DA2865">
        <w:rPr>
          <w:rFonts w:eastAsia="Calibri"/>
          <w:i/>
          <w:color w:val="000000"/>
          <w:shd w:val="clear" w:color="auto" w:fill="FFFFFF"/>
        </w:rPr>
        <w:t>О.В. Безродных</w:t>
      </w:r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«Духовно-нравственное воспитание обучающихся во внеурочной деятел</w:t>
      </w:r>
      <w:r w:rsidRPr="00DA2865">
        <w:rPr>
          <w:rFonts w:eastAsia="Calibri"/>
          <w:color w:val="000000"/>
          <w:shd w:val="clear" w:color="auto" w:fill="FFFFFF"/>
        </w:rPr>
        <w:t>ь</w:t>
      </w:r>
      <w:r w:rsidRPr="00DA2865">
        <w:rPr>
          <w:rFonts w:eastAsia="Calibri"/>
          <w:color w:val="000000"/>
          <w:shd w:val="clear" w:color="auto" w:fill="FFFFFF"/>
        </w:rPr>
        <w:t xml:space="preserve">ности по ОРКСЭ»,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Бакалова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Марина Михайловна, СОШ №29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п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.Ч</w:t>
      </w:r>
      <w:proofErr w:type="gramEnd"/>
      <w:r w:rsidRPr="00DA2865">
        <w:rPr>
          <w:rFonts w:eastAsia="Calibri"/>
          <w:color w:val="000000"/>
          <w:shd w:val="clear" w:color="auto" w:fill="FFFFFF"/>
        </w:rPr>
        <w:t>унский</w:t>
      </w:r>
      <w:proofErr w:type="spellEnd"/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«Из опыта работы учителя Основ православной культуры»,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Носкова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Гал</w:t>
      </w:r>
      <w:r w:rsidRPr="00DA2865">
        <w:rPr>
          <w:rFonts w:eastAsia="Calibri"/>
          <w:color w:val="000000"/>
          <w:shd w:val="clear" w:color="auto" w:fill="FFFFFF"/>
        </w:rPr>
        <w:t>и</w:t>
      </w:r>
      <w:r w:rsidRPr="00DA2865">
        <w:rPr>
          <w:rFonts w:eastAsia="Calibri"/>
          <w:color w:val="000000"/>
          <w:shd w:val="clear" w:color="auto" w:fill="FFFFFF"/>
        </w:rPr>
        <w:t xml:space="preserve">на Александровна, СОШ №29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п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.Ч</w:t>
      </w:r>
      <w:proofErr w:type="gramEnd"/>
      <w:r w:rsidRPr="00DA2865">
        <w:rPr>
          <w:rFonts w:eastAsia="Calibri"/>
          <w:color w:val="000000"/>
          <w:shd w:val="clear" w:color="auto" w:fill="FFFFFF"/>
        </w:rPr>
        <w:t>унский</w:t>
      </w:r>
      <w:proofErr w:type="spellEnd"/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lang w:eastAsia="en-US"/>
        </w:rPr>
        <w:t xml:space="preserve"> «</w:t>
      </w:r>
      <w:r w:rsidRPr="00DA2865">
        <w:rPr>
          <w:rFonts w:eastAsia="Calibri"/>
          <w:shd w:val="clear" w:color="auto" w:fill="FFFFFF"/>
        </w:rPr>
        <w:t>Экология души»</w:t>
      </w:r>
      <w:r w:rsidRPr="00DA2865">
        <w:rPr>
          <w:rFonts w:eastAsia="Calibri"/>
          <w:color w:val="000000"/>
          <w:shd w:val="clear" w:color="auto" w:fill="FFFFFF"/>
        </w:rPr>
        <w:t xml:space="preserve">, Федосеева Людмила Александровна, СОШ №5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.З</w:t>
      </w:r>
      <w:proofErr w:type="gramEnd"/>
      <w:r w:rsidRPr="00DA2865">
        <w:rPr>
          <w:rFonts w:eastAsia="Calibri"/>
          <w:color w:val="000000"/>
          <w:shd w:val="clear" w:color="auto" w:fill="FFFFFF"/>
        </w:rPr>
        <w:t>има</w:t>
      </w:r>
      <w:proofErr w:type="spellEnd"/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«Проектная деятельность на  уроках ОДНКНР»,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Чучалина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Татьяна Влад</w:t>
      </w:r>
      <w:r w:rsidRPr="00DA2865">
        <w:rPr>
          <w:rFonts w:eastAsia="Calibri"/>
          <w:color w:val="000000"/>
          <w:shd w:val="clear" w:color="auto" w:fill="FFFFFF"/>
        </w:rPr>
        <w:t>и</w:t>
      </w:r>
      <w:r w:rsidRPr="00DA2865">
        <w:rPr>
          <w:rFonts w:eastAsia="Calibri"/>
          <w:color w:val="000000"/>
          <w:shd w:val="clear" w:color="auto" w:fill="FFFFFF"/>
        </w:rPr>
        <w:t xml:space="preserve">мировна, СОШ № 48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.Н</w:t>
      </w:r>
      <w:proofErr w:type="gramEnd"/>
      <w:r w:rsidRPr="00DA2865">
        <w:rPr>
          <w:rFonts w:eastAsia="Calibri"/>
          <w:color w:val="000000"/>
          <w:shd w:val="clear" w:color="auto" w:fill="FFFFFF"/>
        </w:rPr>
        <w:t>ижнеудинск</w:t>
      </w:r>
      <w:proofErr w:type="spellEnd"/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«Формирование духовно-нравственных ориентиров на основе традицио</w:t>
      </w:r>
      <w:r w:rsidRPr="00DA2865">
        <w:rPr>
          <w:rFonts w:eastAsia="Calibri"/>
          <w:color w:val="000000"/>
          <w:shd w:val="clear" w:color="auto" w:fill="FFFFFF"/>
        </w:rPr>
        <w:t>н</w:t>
      </w:r>
      <w:r w:rsidRPr="00DA2865">
        <w:rPr>
          <w:rFonts w:eastAsia="Calibri"/>
          <w:color w:val="000000"/>
          <w:shd w:val="clear" w:color="auto" w:fill="FFFFFF"/>
        </w:rPr>
        <w:t xml:space="preserve">ных общечеловеческих ценностей»,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Агурьянова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Ольга Александровна, МОУ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Афанасьевская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СОШ</w:t>
      </w:r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«Проект ДОБРОЕ КИНО»,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Балдакова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Галина Андреевна, СОШ № 5 С</w:t>
      </w:r>
      <w:r w:rsidRPr="00DA2865">
        <w:rPr>
          <w:rFonts w:eastAsia="Calibri"/>
          <w:color w:val="000000"/>
          <w:shd w:val="clear" w:color="auto" w:fill="FFFFFF"/>
        </w:rPr>
        <w:t>а</w:t>
      </w:r>
      <w:r w:rsidRPr="00DA2865">
        <w:rPr>
          <w:rFonts w:eastAsia="Calibri"/>
          <w:color w:val="000000"/>
          <w:shd w:val="clear" w:color="auto" w:fill="FFFFFF"/>
        </w:rPr>
        <w:t>янск</w:t>
      </w:r>
    </w:p>
    <w:p w:rsidR="00DA2865" w:rsidRPr="00DA2865" w:rsidRDefault="00DA2865" w:rsidP="00DA2865">
      <w:pPr>
        <w:widowControl w:val="0"/>
        <w:numPr>
          <w:ilvl w:val="0"/>
          <w:numId w:val="17"/>
        </w:numPr>
        <w:spacing w:after="200" w:line="346" w:lineRule="exact"/>
        <w:ind w:left="0" w:firstLine="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z w:val="24"/>
          <w:szCs w:val="24"/>
          <w:shd w:val="clear" w:color="auto" w:fill="FFFFFF"/>
        </w:rPr>
        <w:t>«</w:t>
      </w:r>
      <w:r w:rsidRPr="00DA2865">
        <w:rPr>
          <w:rFonts w:eastAsia="Calibri"/>
          <w:color w:val="000000"/>
          <w:shd w:val="clear" w:color="auto" w:fill="FFFFFF"/>
        </w:rPr>
        <w:t>Этические установки в обществе: уроки столетия»,  Ермаков Александр Владимирович, заместитель мэра города Саянска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</w:pPr>
      <w:r w:rsidRPr="00DA2865">
        <w:t>«КТД как средство формирования нравственных ценностей», Зеленская Ирина Валентиновна, МОУ «Гимназия им. В.А. Надькина»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120" w:line="276" w:lineRule="auto"/>
        <w:ind w:left="0" w:firstLine="0"/>
        <w:contextualSpacing/>
        <w:jc w:val="both"/>
        <w:rPr>
          <w:color w:val="C00000"/>
          <w:lang w:eastAsia="en-US"/>
        </w:rPr>
      </w:pPr>
      <w:r w:rsidRPr="00DA2865">
        <w:t xml:space="preserve">«Формирование позитивного отношения </w:t>
      </w:r>
      <w:proofErr w:type="gramStart"/>
      <w:r w:rsidRPr="00DA2865">
        <w:t>к базовым национальным ценн</w:t>
      </w:r>
      <w:r w:rsidRPr="00DA2865">
        <w:t>о</w:t>
      </w:r>
      <w:r w:rsidRPr="00DA2865">
        <w:t>стям у обучающихся через участие в конкурсах на православную тематику</w:t>
      </w:r>
      <w:proofErr w:type="gramEnd"/>
      <w:r w:rsidRPr="00DA2865">
        <w:t>»,</w:t>
      </w:r>
      <w:r w:rsidRPr="00DA2865">
        <w:rPr>
          <w:lang w:eastAsia="en-US"/>
        </w:rPr>
        <w:t xml:space="preserve"> </w:t>
      </w:r>
      <w:proofErr w:type="spellStart"/>
      <w:r w:rsidRPr="00DA2865">
        <w:rPr>
          <w:lang w:eastAsia="en-US"/>
        </w:rPr>
        <w:t>Б</w:t>
      </w:r>
      <w:r w:rsidRPr="00DA2865">
        <w:rPr>
          <w:lang w:eastAsia="en-US"/>
        </w:rPr>
        <w:t>а</w:t>
      </w:r>
      <w:r w:rsidRPr="00DA2865">
        <w:rPr>
          <w:lang w:eastAsia="en-US"/>
        </w:rPr>
        <w:t>рахаева</w:t>
      </w:r>
      <w:proofErr w:type="spellEnd"/>
      <w:r w:rsidRPr="00DA2865">
        <w:rPr>
          <w:lang w:eastAsia="en-US"/>
        </w:rPr>
        <w:t xml:space="preserve"> Ольга Валерьевна,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СОШ №2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120" w:line="276" w:lineRule="auto"/>
        <w:ind w:left="0" w:firstLine="0"/>
        <w:contextualSpacing/>
        <w:jc w:val="both"/>
      </w:pPr>
      <w:r w:rsidRPr="00DA2865">
        <w:rPr>
          <w:lang w:eastAsia="en-US"/>
        </w:rPr>
        <w:t>«Путь человека к православной вере» (опыт изучения повести И. Шмелева «Богомолье») Дружинина Светлана Сергеевна,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СОШ №3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12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«Уроки гражданственности как один из путей духовно-нравственного во</w:t>
      </w:r>
      <w:r w:rsidRPr="00DA2865">
        <w:rPr>
          <w:lang w:eastAsia="en-US"/>
        </w:rPr>
        <w:t>с</w:t>
      </w:r>
      <w:r w:rsidRPr="00DA2865">
        <w:rPr>
          <w:lang w:eastAsia="en-US"/>
        </w:rPr>
        <w:t>питания в школе», Селезнева Нина Анатольевна,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СОШ №2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«Игра в религиоведение», </w:t>
      </w:r>
      <w:proofErr w:type="spellStart"/>
      <w:r w:rsidRPr="00DA2865">
        <w:rPr>
          <w:lang w:eastAsia="en-US"/>
        </w:rPr>
        <w:t>Лысанов</w:t>
      </w:r>
      <w:proofErr w:type="spellEnd"/>
      <w:r w:rsidRPr="00DA2865">
        <w:rPr>
          <w:lang w:eastAsia="en-US"/>
        </w:rPr>
        <w:t xml:space="preserve"> Валерий Витальевич,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СОШ №7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«Воспитание нравственных качеств младших школьников через содерж</w:t>
      </w:r>
      <w:r w:rsidRPr="00DA2865">
        <w:rPr>
          <w:lang w:eastAsia="en-US"/>
        </w:rPr>
        <w:t>а</w:t>
      </w:r>
      <w:r w:rsidRPr="00DA2865">
        <w:rPr>
          <w:lang w:eastAsia="en-US"/>
        </w:rPr>
        <w:t>ние отдельных тем на уроках чтения»,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DA2865">
        <w:rPr>
          <w:lang w:eastAsia="en-US"/>
        </w:rPr>
        <w:t>Реваненко</w:t>
      </w:r>
      <w:proofErr w:type="spellEnd"/>
      <w:r w:rsidRPr="00DA2865">
        <w:rPr>
          <w:lang w:eastAsia="en-US"/>
        </w:rPr>
        <w:t xml:space="preserve"> Марина Петровна, СОШ№5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«Духовно-нравственное воспитание младших школьников на уроках и во внеурочной деятельности», Севостьянова Татьяна Александровна, СОШ№5 С</w:t>
      </w:r>
      <w:r w:rsidRPr="00DA2865">
        <w:rPr>
          <w:lang w:eastAsia="en-US"/>
        </w:rPr>
        <w:t>а</w:t>
      </w:r>
      <w:r w:rsidRPr="00DA2865">
        <w:rPr>
          <w:lang w:eastAsia="en-US"/>
        </w:rPr>
        <w:t>янск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«Воспитание нравственных качеств у младших школьников через пр</w:t>
      </w:r>
      <w:r w:rsidRPr="00DA2865">
        <w:rPr>
          <w:lang w:eastAsia="en-US"/>
        </w:rPr>
        <w:t>о</w:t>
      </w:r>
      <w:r w:rsidRPr="00DA2865">
        <w:rPr>
          <w:lang w:eastAsia="en-US"/>
        </w:rPr>
        <w:t xml:space="preserve">грамму «Морская сказка», </w:t>
      </w:r>
      <w:proofErr w:type="spellStart"/>
      <w:r w:rsidRPr="00DA2865">
        <w:rPr>
          <w:lang w:eastAsia="en-US"/>
        </w:rPr>
        <w:t>Вожжова</w:t>
      </w:r>
      <w:proofErr w:type="spellEnd"/>
      <w:r w:rsidRPr="00DA2865">
        <w:rPr>
          <w:lang w:eastAsia="en-US"/>
        </w:rPr>
        <w:t xml:space="preserve"> Татьяна Ивановна, СОШ№5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Курс внеурочной деятельности «Уроки нравственности» как средство во</w:t>
      </w:r>
      <w:r w:rsidRPr="00DA2865">
        <w:rPr>
          <w:lang w:eastAsia="en-US"/>
        </w:rPr>
        <w:t>с</w:t>
      </w:r>
      <w:r w:rsidRPr="00DA2865">
        <w:rPr>
          <w:lang w:eastAsia="en-US"/>
        </w:rPr>
        <w:t xml:space="preserve">питания личности школьника», </w:t>
      </w:r>
      <w:proofErr w:type="spellStart"/>
      <w:r w:rsidRPr="00DA2865">
        <w:rPr>
          <w:lang w:eastAsia="en-US"/>
        </w:rPr>
        <w:t>Батаева</w:t>
      </w:r>
      <w:proofErr w:type="spellEnd"/>
      <w:r w:rsidRPr="00DA2865">
        <w:rPr>
          <w:lang w:eastAsia="en-US"/>
        </w:rPr>
        <w:t xml:space="preserve"> Любовь </w:t>
      </w:r>
      <w:proofErr w:type="spellStart"/>
      <w:r w:rsidRPr="00DA2865">
        <w:rPr>
          <w:lang w:eastAsia="en-US"/>
        </w:rPr>
        <w:t>Беслановна</w:t>
      </w:r>
      <w:proofErr w:type="spellEnd"/>
      <w:r w:rsidRPr="00DA2865">
        <w:rPr>
          <w:lang w:eastAsia="en-US"/>
        </w:rPr>
        <w:t>, СОШ№5 Саянск</w:t>
      </w:r>
    </w:p>
    <w:p w:rsidR="00DA2865" w:rsidRPr="00DA2865" w:rsidRDefault="00DA2865" w:rsidP="00DA2865">
      <w:pPr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lastRenderedPageBreak/>
        <w:t xml:space="preserve">«Воспитание патриотических чувств на уроках литературы», </w:t>
      </w:r>
      <w:proofErr w:type="spellStart"/>
      <w:r w:rsidRPr="00DA2865">
        <w:rPr>
          <w:lang w:eastAsia="en-US"/>
        </w:rPr>
        <w:t>Драгункина</w:t>
      </w:r>
      <w:proofErr w:type="spellEnd"/>
      <w:r w:rsidRPr="00DA2865">
        <w:rPr>
          <w:lang w:eastAsia="en-US"/>
        </w:rPr>
        <w:t xml:space="preserve"> Анастасия Александровна, МОУ «СОШ№5» Саянск</w:t>
      </w:r>
    </w:p>
    <w:p w:rsidR="00DA2865" w:rsidRPr="00DA2865" w:rsidRDefault="00DA2865" w:rsidP="00DA2865">
      <w:pPr>
        <w:widowControl w:val="0"/>
        <w:spacing w:after="200" w:line="346" w:lineRule="exact"/>
        <w:ind w:left="120"/>
        <w:rPr>
          <w:b/>
          <w:sz w:val="32"/>
          <w:szCs w:val="32"/>
          <w:lang w:eastAsia="en-US"/>
        </w:rPr>
      </w:pPr>
      <w:r w:rsidRPr="00DA2865">
        <w:rPr>
          <w:b/>
          <w:sz w:val="32"/>
          <w:szCs w:val="32"/>
          <w:lang w:eastAsia="en-US"/>
        </w:rPr>
        <w:t>- Поиски путей духовно-нравственного воспитания детей д</w:t>
      </w:r>
      <w:r w:rsidRPr="00DA2865">
        <w:rPr>
          <w:b/>
          <w:sz w:val="32"/>
          <w:szCs w:val="32"/>
          <w:lang w:eastAsia="en-US"/>
        </w:rPr>
        <w:t>о</w:t>
      </w:r>
      <w:r w:rsidRPr="00DA2865">
        <w:rPr>
          <w:b/>
          <w:sz w:val="32"/>
          <w:szCs w:val="32"/>
          <w:lang w:eastAsia="en-US"/>
        </w:rPr>
        <w:t>школьного возраста;</w:t>
      </w:r>
    </w:p>
    <w:p w:rsidR="00DA2865" w:rsidRPr="00DA2865" w:rsidRDefault="00DA2865" w:rsidP="00DA2865">
      <w:pPr>
        <w:widowControl w:val="0"/>
        <w:spacing w:after="200" w:line="346" w:lineRule="exact"/>
        <w:ind w:left="120"/>
        <w:rPr>
          <w:rFonts w:eastAsia="Calibri"/>
          <w:i/>
          <w:color w:val="000000"/>
          <w:shd w:val="clear" w:color="auto" w:fill="FFFFFF"/>
        </w:rPr>
      </w:pPr>
      <w:r w:rsidRPr="00DA2865">
        <w:rPr>
          <w:rFonts w:eastAsia="Calibri"/>
          <w:i/>
          <w:color w:val="000000"/>
          <w:shd w:val="clear" w:color="auto" w:fill="FFFFFF"/>
        </w:rPr>
        <w:t>Кураторы:</w:t>
      </w:r>
      <w:r w:rsidRPr="00DA2865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DA2865">
        <w:rPr>
          <w:rFonts w:eastAsia="Calibri"/>
          <w:i/>
          <w:color w:val="000000"/>
          <w:shd w:val="clear" w:color="auto" w:fill="FFFFFF"/>
        </w:rPr>
        <w:t xml:space="preserve">иерей Павел </w:t>
      </w:r>
      <w:proofErr w:type="spellStart"/>
      <w:r w:rsidRPr="00DA2865">
        <w:rPr>
          <w:rFonts w:eastAsia="Calibri"/>
          <w:i/>
          <w:color w:val="000000"/>
          <w:shd w:val="clear" w:color="auto" w:fill="FFFFFF"/>
        </w:rPr>
        <w:t>Гамандий</w:t>
      </w:r>
      <w:proofErr w:type="spellEnd"/>
      <w:r w:rsidRPr="00DA2865">
        <w:rPr>
          <w:rFonts w:eastAsia="Calibri"/>
          <w:i/>
          <w:color w:val="000000"/>
          <w:shd w:val="clear" w:color="auto" w:fill="FFFFFF"/>
        </w:rPr>
        <w:t>,</w:t>
      </w:r>
      <w:r w:rsidRPr="00DA2865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DA2865">
        <w:rPr>
          <w:rFonts w:eastAsia="Calibri"/>
          <w:i/>
          <w:color w:val="000000"/>
          <w:shd w:val="clear" w:color="auto" w:fill="FFFFFF"/>
        </w:rPr>
        <w:t>Л.Л. Киселева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«Формирование духовно-нравственных чувств через приобщение д</w:t>
      </w:r>
      <w:r w:rsidRPr="00DA2865">
        <w:rPr>
          <w:rFonts w:eastAsia="Calibri"/>
          <w:color w:val="000000"/>
          <w:shd w:val="clear" w:color="auto" w:fill="FFFFFF"/>
        </w:rPr>
        <w:t>о</w:t>
      </w:r>
      <w:r w:rsidRPr="00DA2865">
        <w:rPr>
          <w:rFonts w:eastAsia="Calibri"/>
          <w:color w:val="000000"/>
          <w:shd w:val="clear" w:color="auto" w:fill="FFFFFF"/>
        </w:rPr>
        <w:t xml:space="preserve">школьников к традиционным ценностям отечественной культуры»,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Хализова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Оксана Александровна, д/с села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Гадалей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Тулунского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р-на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«Народные праздники в ДОУ как источник духовно-нравственного восп</w:t>
      </w:r>
      <w:r w:rsidRPr="00DA2865">
        <w:rPr>
          <w:rFonts w:eastAsia="Calibri"/>
          <w:color w:val="000000"/>
          <w:shd w:val="clear" w:color="auto" w:fill="FFFFFF"/>
        </w:rPr>
        <w:t>и</w:t>
      </w:r>
      <w:r w:rsidRPr="00DA2865">
        <w:rPr>
          <w:rFonts w:eastAsia="Calibri"/>
          <w:color w:val="000000"/>
          <w:shd w:val="clear" w:color="auto" w:fill="FFFFFF"/>
        </w:rPr>
        <w:t xml:space="preserve">тания дошкольников», Хусаинова Татьяна Сергеевна, МБДОУ д/с №4,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.З</w:t>
      </w:r>
      <w:proofErr w:type="gramEnd"/>
      <w:r w:rsidRPr="00DA2865">
        <w:rPr>
          <w:rFonts w:eastAsia="Calibri"/>
          <w:color w:val="000000"/>
          <w:shd w:val="clear" w:color="auto" w:fill="FFFFFF"/>
        </w:rPr>
        <w:t>има</w:t>
      </w:r>
      <w:proofErr w:type="spellEnd"/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«Духовно-нравственное воспитание детей 3-5 лет», Фадеева Татьяна Ив</w:t>
      </w:r>
      <w:r w:rsidRPr="00DA2865">
        <w:rPr>
          <w:rFonts w:eastAsia="Calibri"/>
          <w:color w:val="000000"/>
          <w:shd w:val="clear" w:color="auto" w:fill="FFFFFF"/>
        </w:rPr>
        <w:t>а</w:t>
      </w:r>
      <w:r w:rsidRPr="00DA2865">
        <w:rPr>
          <w:rFonts w:eastAsia="Calibri"/>
          <w:color w:val="000000"/>
          <w:shd w:val="clear" w:color="auto" w:fill="FFFFFF"/>
        </w:rPr>
        <w:t xml:space="preserve">новна, МБОУ «Начальная школа – д/с № 11»,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.З</w:t>
      </w:r>
      <w:proofErr w:type="gramEnd"/>
      <w:r w:rsidRPr="00DA2865">
        <w:rPr>
          <w:rFonts w:eastAsia="Calibri"/>
          <w:color w:val="000000"/>
          <w:shd w:val="clear" w:color="auto" w:fill="FFFFFF"/>
        </w:rPr>
        <w:t>има</w:t>
      </w:r>
      <w:proofErr w:type="spellEnd"/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«Духовно-нравственное воспитание дошкольников с учётом современных требований при взаимодействии с социумом», Никитина Алла Станиславовна, МБОУ «Начальная школа – д/с № 11»,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</w:t>
      </w:r>
      <w:proofErr w:type="gramStart"/>
      <w:r w:rsidRPr="00DA2865">
        <w:rPr>
          <w:rFonts w:eastAsia="Calibri"/>
          <w:color w:val="000000"/>
          <w:shd w:val="clear" w:color="auto" w:fill="FFFFFF"/>
        </w:rPr>
        <w:t>.З</w:t>
      </w:r>
      <w:proofErr w:type="gramEnd"/>
      <w:r w:rsidRPr="00DA2865">
        <w:rPr>
          <w:rFonts w:eastAsia="Calibri"/>
          <w:color w:val="000000"/>
          <w:shd w:val="clear" w:color="auto" w:fill="FFFFFF"/>
        </w:rPr>
        <w:t>има</w:t>
      </w:r>
      <w:proofErr w:type="spellEnd"/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«Формирование духовно-нравственных ценностей у детей старшего д</w:t>
      </w:r>
      <w:r w:rsidRPr="00DA2865">
        <w:rPr>
          <w:rFonts w:eastAsia="Calibri"/>
          <w:color w:val="000000"/>
          <w:shd w:val="clear" w:color="auto" w:fill="FFFFFF"/>
        </w:rPr>
        <w:t>о</w:t>
      </w:r>
      <w:r w:rsidRPr="00DA2865">
        <w:rPr>
          <w:rFonts w:eastAsia="Calibri"/>
          <w:color w:val="000000"/>
          <w:shd w:val="clear" w:color="auto" w:fill="FFFFFF"/>
        </w:rPr>
        <w:t xml:space="preserve">школьного возраста в работе учителя-логопеда»,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Тирских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Ольга Валерьевна,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 35 «Радуга»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«Использование мультфильмов в духовно-нравственном воспитании ста</w:t>
      </w:r>
      <w:r w:rsidRPr="00DA2865">
        <w:rPr>
          <w:rFonts w:eastAsia="Calibri"/>
          <w:color w:val="000000"/>
          <w:shd w:val="clear" w:color="auto" w:fill="FFFFFF"/>
        </w:rPr>
        <w:t>р</w:t>
      </w:r>
      <w:r w:rsidRPr="00DA2865">
        <w:rPr>
          <w:rFonts w:eastAsia="Calibri"/>
          <w:color w:val="000000"/>
          <w:shd w:val="clear" w:color="auto" w:fill="FFFFFF"/>
        </w:rPr>
        <w:t xml:space="preserve">ших дошкольников»,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Шишлянникова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Оксана  Александровна,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№21 «Брусничка»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«О методах исследования уровня духовно-нравственного развития д</w:t>
      </w:r>
      <w:r w:rsidRPr="00DA2865">
        <w:rPr>
          <w:rFonts w:eastAsia="Calibri"/>
          <w:color w:val="000000"/>
          <w:shd w:val="clear" w:color="auto" w:fill="FFFFFF"/>
        </w:rPr>
        <w:t>о</w:t>
      </w:r>
      <w:r w:rsidRPr="00DA2865">
        <w:rPr>
          <w:rFonts w:eastAsia="Calibri"/>
          <w:color w:val="000000"/>
          <w:shd w:val="clear" w:color="auto" w:fill="FFFFFF"/>
        </w:rPr>
        <w:t>школьников», Инешина Мария Валерьевна, МДОУ №21 «Брусничка»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Воспитание нравственных ценностей дошкольников через реализацию о</w:t>
      </w:r>
      <w:r w:rsidRPr="00DA2865">
        <w:rPr>
          <w:rFonts w:eastAsia="Calibri"/>
          <w:color w:val="000000"/>
          <w:shd w:val="clear" w:color="auto" w:fill="FFFFFF"/>
        </w:rPr>
        <w:t>б</w:t>
      </w:r>
      <w:r w:rsidRPr="00DA2865">
        <w:rPr>
          <w:rFonts w:eastAsia="Calibri"/>
          <w:color w:val="000000"/>
          <w:shd w:val="clear" w:color="auto" w:fill="FFFFFF"/>
        </w:rPr>
        <w:t>разовательного проекта «Русь моя!», Курина Елена Владимировна,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№23 «Лучик»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«Духовно-нравственное воспитание дошкольников через сотрудничество детского сада и семьи», Скуратова Ольга Викторовна,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и.о</w:t>
      </w:r>
      <w:proofErr w:type="spellEnd"/>
      <w:r w:rsidRPr="00DA2865">
        <w:rPr>
          <w:rFonts w:eastAsia="Calibri"/>
          <w:color w:val="000000"/>
          <w:shd w:val="clear" w:color="auto" w:fill="FFFFFF"/>
        </w:rPr>
        <w:t>. заведующей МДОУ № 23 «Лучик» Саянск</w:t>
      </w:r>
    </w:p>
    <w:p w:rsidR="008F6A5A" w:rsidRPr="008F6A5A" w:rsidRDefault="008F6A5A" w:rsidP="008F6A5A">
      <w:pPr>
        <w:pStyle w:val="a5"/>
        <w:numPr>
          <w:ilvl w:val="0"/>
          <w:numId w:val="9"/>
        </w:numPr>
        <w:tabs>
          <w:tab w:val="left" w:pos="0"/>
        </w:tabs>
        <w:spacing w:after="120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F6A5A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8F6A5A">
        <w:rPr>
          <w:sz w:val="28"/>
          <w:szCs w:val="28"/>
          <w:lang w:eastAsia="en-US"/>
        </w:rPr>
        <w:t>Формирование духовно-нравственных ценностей у детей дошкольного возраста средствами музыки</w:t>
      </w:r>
      <w:r w:rsidRPr="008F6A5A">
        <w:rPr>
          <w:rFonts w:eastAsia="Calibri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8F6A5A">
        <w:rPr>
          <w:sz w:val="28"/>
          <w:szCs w:val="28"/>
          <w:lang w:eastAsia="en-US"/>
        </w:rPr>
        <w:t>Гресь</w:t>
      </w:r>
      <w:proofErr w:type="spellEnd"/>
      <w:r w:rsidRPr="008F6A5A">
        <w:rPr>
          <w:sz w:val="28"/>
          <w:szCs w:val="28"/>
          <w:lang w:eastAsia="en-US"/>
        </w:rPr>
        <w:t xml:space="preserve"> Ирина Эдуардовна</w:t>
      </w:r>
      <w:r w:rsidRPr="008F6A5A">
        <w:rPr>
          <w:rFonts w:eastAsia="Calibri"/>
          <w:color w:val="000000"/>
          <w:sz w:val="28"/>
          <w:szCs w:val="28"/>
          <w:shd w:val="clear" w:color="auto" w:fill="FFFFFF"/>
        </w:rPr>
        <w:t>, МДОУ № 23 «Лучик»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«Духовно-нравственное воспитание  через ознакомление дошкольников с бытом и традициями русского народа»,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Кудерова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Елена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Генадьевна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>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№25 «Василек» Саянск</w:t>
      </w:r>
      <w:bookmarkStart w:id="0" w:name="_GoBack"/>
      <w:bookmarkEnd w:id="0"/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lastRenderedPageBreak/>
        <w:t xml:space="preserve">«Воспитание духовно-нравственных качеств личности детей дошкольного возраста»,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Татуева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Елена Ивановна,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№27 «Петушок»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«Организация кружковой работы по  духовно-нравственному воспитанию в современном ДОУ как эффективная форма развития личности дошкольника»,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Мезина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Людмила Викторовна,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№27 «Петушок»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«Формирование основ духовно-нравственного развития у дошкольников через игровую деятельность»,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Лукина Ольга Николаевна, МДОУ №1 "Журавл</w:t>
      </w:r>
      <w:r w:rsidRPr="00DA2865">
        <w:rPr>
          <w:rFonts w:eastAsia="Calibri"/>
          <w:color w:val="000000"/>
          <w:shd w:val="clear" w:color="auto" w:fill="FFFFFF"/>
        </w:rPr>
        <w:t>е</w:t>
      </w:r>
      <w:r w:rsidRPr="00DA2865">
        <w:rPr>
          <w:rFonts w:eastAsia="Calibri"/>
          <w:color w:val="000000"/>
          <w:shd w:val="clear" w:color="auto" w:fill="FFFFFF"/>
        </w:rPr>
        <w:t>нок"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MS Mincho"/>
          <w:lang w:eastAsia="ja-JP"/>
        </w:rPr>
        <w:t>«В мире мудрых пословиц» - пословица, как средство воспитания духовно-нравственных каче</w:t>
      </w:r>
      <w:proofErr w:type="gramStart"/>
      <w:r w:rsidRPr="00DA2865">
        <w:rPr>
          <w:rFonts w:eastAsia="MS Mincho"/>
          <w:lang w:eastAsia="ja-JP"/>
        </w:rPr>
        <w:t>ств  ст</w:t>
      </w:r>
      <w:proofErr w:type="gramEnd"/>
      <w:r w:rsidRPr="00DA2865">
        <w:rPr>
          <w:rFonts w:eastAsia="MS Mincho"/>
          <w:lang w:eastAsia="ja-JP"/>
        </w:rPr>
        <w:t>арших дошкольников»</w:t>
      </w:r>
      <w:r w:rsidRPr="00DA2865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Поберевская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Юлия Игоревна, МДОУ №1 «Журавленок»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Чтению - наше почтение!» - этические сказки, как средство духовно-нравственного воспитания старших дошкольников,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Белькова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Марина Павловна, МДОУ №1 «Журавленок»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 xml:space="preserve">«Духовно-нравственное воспитание детей дошкольного возраста, через знакомство с православными праздниками, традициями, обычаями и обрядами  русского наряда»,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Рукосуева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Екатерина Леонидовна, Сидорова Ирина Викторо</w:t>
      </w:r>
      <w:r w:rsidRPr="00DA2865">
        <w:rPr>
          <w:rFonts w:eastAsia="Calibri"/>
          <w:color w:val="000000"/>
          <w:shd w:val="clear" w:color="auto" w:fill="FFFFFF"/>
        </w:rPr>
        <w:t>в</w:t>
      </w:r>
      <w:r w:rsidRPr="00DA2865">
        <w:rPr>
          <w:rFonts w:eastAsia="Calibri"/>
          <w:color w:val="000000"/>
          <w:shd w:val="clear" w:color="auto" w:fill="FFFFFF"/>
        </w:rPr>
        <w:t>на,</w:t>
      </w:r>
      <w:r w:rsidRPr="00DA2865">
        <w:rPr>
          <w:rFonts w:ascii="Calibri" w:hAnsi="Calibri"/>
          <w:sz w:val="24"/>
          <w:szCs w:val="24"/>
        </w:rPr>
        <w:t xml:space="preserve"> </w:t>
      </w:r>
      <w:r w:rsidRPr="00DA2865">
        <w:rPr>
          <w:rFonts w:eastAsia="Calibri"/>
          <w:color w:val="000000"/>
          <w:shd w:val="clear" w:color="auto" w:fill="FFFFFF"/>
        </w:rPr>
        <w:t>МДОУ №19 «Росинка» Саянск</w:t>
      </w:r>
    </w:p>
    <w:p w:rsidR="00DA2865" w:rsidRPr="00DA2865" w:rsidRDefault="00DA2865" w:rsidP="00DA286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Calibri"/>
          <w:color w:val="000000"/>
          <w:shd w:val="clear" w:color="auto" w:fill="FFFFFF"/>
        </w:rPr>
      </w:pPr>
      <w:r w:rsidRPr="00DA2865">
        <w:rPr>
          <w:rFonts w:eastAsia="Calibri"/>
          <w:color w:val="000000"/>
          <w:shd w:val="clear" w:color="auto" w:fill="FFFFFF"/>
        </w:rPr>
        <w:t>«Сказка как один из путей духовно-нравственного воспитания детей д</w:t>
      </w:r>
      <w:r w:rsidRPr="00DA2865">
        <w:rPr>
          <w:rFonts w:eastAsia="Calibri"/>
          <w:color w:val="000000"/>
          <w:shd w:val="clear" w:color="auto" w:fill="FFFFFF"/>
        </w:rPr>
        <w:t>о</w:t>
      </w:r>
      <w:r w:rsidRPr="00DA2865">
        <w:rPr>
          <w:rFonts w:eastAsia="Calibri"/>
          <w:color w:val="000000"/>
          <w:shd w:val="clear" w:color="auto" w:fill="FFFFFF"/>
        </w:rPr>
        <w:t xml:space="preserve">школьного возраста»,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Вахменцева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Алена Васильевна, </w:t>
      </w:r>
      <w:proofErr w:type="spellStart"/>
      <w:r w:rsidRPr="00DA2865">
        <w:rPr>
          <w:rFonts w:eastAsia="Calibri"/>
          <w:color w:val="000000"/>
          <w:shd w:val="clear" w:color="auto" w:fill="FFFFFF"/>
        </w:rPr>
        <w:t>Гроцкая</w:t>
      </w:r>
      <w:proofErr w:type="spellEnd"/>
      <w:r w:rsidRPr="00DA2865">
        <w:rPr>
          <w:rFonts w:eastAsia="Calibri"/>
          <w:color w:val="000000"/>
          <w:shd w:val="clear" w:color="auto" w:fill="FFFFFF"/>
        </w:rPr>
        <w:t xml:space="preserve"> Татьяна Васил</w:t>
      </w:r>
      <w:r w:rsidRPr="00DA2865">
        <w:rPr>
          <w:rFonts w:eastAsia="Calibri"/>
          <w:color w:val="000000"/>
          <w:shd w:val="clear" w:color="auto" w:fill="FFFFFF"/>
        </w:rPr>
        <w:t>ь</w:t>
      </w:r>
      <w:r w:rsidRPr="00DA2865">
        <w:rPr>
          <w:rFonts w:eastAsia="Calibri"/>
          <w:color w:val="000000"/>
          <w:shd w:val="clear" w:color="auto" w:fill="FFFFFF"/>
        </w:rPr>
        <w:t>евна, МДОУ №22 «Солнышко» Саянск</w:t>
      </w:r>
    </w:p>
    <w:p w:rsidR="00DA2865" w:rsidRPr="00DA2865" w:rsidRDefault="00DA2865" w:rsidP="00DA2865">
      <w:pPr>
        <w:tabs>
          <w:tab w:val="left" w:pos="284"/>
        </w:tabs>
        <w:spacing w:after="40"/>
        <w:rPr>
          <w:b/>
          <w:sz w:val="32"/>
          <w:szCs w:val="32"/>
        </w:rPr>
      </w:pPr>
      <w:r w:rsidRPr="00DA2865">
        <w:rPr>
          <w:b/>
          <w:sz w:val="32"/>
          <w:szCs w:val="32"/>
        </w:rPr>
        <w:t>- Воскресные школы: проблемы и перспективы;</w:t>
      </w:r>
    </w:p>
    <w:p w:rsidR="00DA2865" w:rsidRPr="00DA2865" w:rsidRDefault="00DA2865" w:rsidP="00DA2865">
      <w:pPr>
        <w:spacing w:after="120"/>
        <w:rPr>
          <w:i/>
          <w:lang w:eastAsia="en-US"/>
        </w:rPr>
      </w:pPr>
      <w:r w:rsidRPr="00DA2865">
        <w:rPr>
          <w:i/>
          <w:lang w:eastAsia="en-US"/>
        </w:rPr>
        <w:t>Кураторы:</w:t>
      </w:r>
      <w:r w:rsidRPr="00DA2865">
        <w:rPr>
          <w:rFonts w:ascii="Calibri" w:hAnsi="Calibri"/>
          <w:i/>
          <w:lang w:eastAsia="en-US"/>
        </w:rPr>
        <w:t xml:space="preserve"> </w:t>
      </w:r>
      <w:r w:rsidRPr="00DA2865">
        <w:rPr>
          <w:i/>
          <w:lang w:eastAsia="en-US"/>
        </w:rPr>
        <w:t>игумен Николай (</w:t>
      </w:r>
      <w:proofErr w:type="spellStart"/>
      <w:r w:rsidRPr="00DA2865">
        <w:rPr>
          <w:i/>
          <w:lang w:eastAsia="en-US"/>
        </w:rPr>
        <w:t>Микушин</w:t>
      </w:r>
      <w:proofErr w:type="spellEnd"/>
      <w:r w:rsidRPr="00DA2865">
        <w:rPr>
          <w:i/>
          <w:lang w:eastAsia="en-US"/>
        </w:rPr>
        <w:t>),</w:t>
      </w:r>
      <w:r w:rsidRPr="00DA2865">
        <w:rPr>
          <w:rFonts w:ascii="Calibri" w:hAnsi="Calibri"/>
          <w:i/>
          <w:lang w:eastAsia="en-US"/>
        </w:rPr>
        <w:t xml:space="preserve"> </w:t>
      </w:r>
      <w:r w:rsidRPr="00DA2865">
        <w:rPr>
          <w:i/>
          <w:lang w:eastAsia="en-US"/>
        </w:rPr>
        <w:t>Л.Г. Терещенко.</w:t>
      </w:r>
    </w:p>
    <w:p w:rsidR="00DA2865" w:rsidRPr="00DA2865" w:rsidRDefault="00DA2865" w:rsidP="00DA2865">
      <w:pPr>
        <w:numPr>
          <w:ilvl w:val="0"/>
          <w:numId w:val="19"/>
        </w:numPr>
        <w:spacing w:after="12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«Итоги  аттестации Воскресных школ», </w:t>
      </w:r>
      <w:proofErr w:type="spellStart"/>
      <w:r w:rsidRPr="00DA2865">
        <w:rPr>
          <w:lang w:eastAsia="en-US"/>
        </w:rPr>
        <w:t>Невидимова</w:t>
      </w:r>
      <w:proofErr w:type="spellEnd"/>
      <w:r w:rsidRPr="00DA2865">
        <w:rPr>
          <w:lang w:eastAsia="en-US"/>
        </w:rPr>
        <w:t xml:space="preserve"> Людмила Анатолье</w:t>
      </w:r>
      <w:r w:rsidRPr="00DA2865">
        <w:rPr>
          <w:lang w:eastAsia="en-US"/>
        </w:rPr>
        <w:t>в</w:t>
      </w:r>
      <w:r w:rsidRPr="00DA2865">
        <w:rPr>
          <w:lang w:eastAsia="en-US"/>
        </w:rPr>
        <w:t>на, координатор деятельности Воскресных школ Саянской епархии</w:t>
      </w:r>
    </w:p>
    <w:p w:rsidR="00DA2865" w:rsidRPr="00DA2865" w:rsidRDefault="00DA2865" w:rsidP="00DA2865">
      <w:pPr>
        <w:numPr>
          <w:ilvl w:val="0"/>
          <w:numId w:val="19"/>
        </w:numPr>
        <w:spacing w:after="12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«Проблемы и успехи  в преподавании церковно-славянского языка в ра</w:t>
      </w:r>
      <w:r w:rsidRPr="00DA2865">
        <w:rPr>
          <w:lang w:eastAsia="en-US"/>
        </w:rPr>
        <w:t>м</w:t>
      </w:r>
      <w:r w:rsidRPr="00DA2865">
        <w:rPr>
          <w:lang w:eastAsia="en-US"/>
        </w:rPr>
        <w:t>ках церковно-приходской школы», Кузнецова Ольга Николаевна, Воскресная школа Благовещенского храма Саянска</w:t>
      </w:r>
    </w:p>
    <w:p w:rsidR="00DA2865" w:rsidRPr="00DA2865" w:rsidRDefault="00DA2865" w:rsidP="00DA2865">
      <w:pPr>
        <w:numPr>
          <w:ilvl w:val="0"/>
          <w:numId w:val="19"/>
        </w:numPr>
        <w:spacing w:after="12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«Опыт проведения интерактивных уроков в воскресной школе», Астраха</w:t>
      </w:r>
      <w:r w:rsidRPr="00DA2865">
        <w:rPr>
          <w:lang w:eastAsia="en-US"/>
        </w:rPr>
        <w:t>н</w:t>
      </w:r>
      <w:r w:rsidRPr="00DA2865">
        <w:rPr>
          <w:lang w:eastAsia="en-US"/>
        </w:rPr>
        <w:t>цева Наталья Сергеевна, Воскресная школа Благовещенского храма Саянска</w:t>
      </w:r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«Мост дружбы через континент» (воспитание чувства религиозного еди</w:t>
      </w:r>
      <w:r w:rsidRPr="00DA2865">
        <w:rPr>
          <w:lang w:eastAsia="en-US"/>
        </w:rPr>
        <w:t>н</w:t>
      </w:r>
      <w:r w:rsidRPr="00DA2865">
        <w:rPr>
          <w:lang w:eastAsia="en-US"/>
        </w:rPr>
        <w:t xml:space="preserve">ства во взаимодействии с о. </w:t>
      </w:r>
      <w:proofErr w:type="spellStart"/>
      <w:r w:rsidRPr="00DA2865">
        <w:rPr>
          <w:lang w:eastAsia="en-US"/>
        </w:rPr>
        <w:t>Гатари</w:t>
      </w:r>
      <w:proofErr w:type="spellEnd"/>
      <w:r w:rsidRPr="00DA2865">
        <w:rPr>
          <w:lang w:eastAsia="en-US"/>
        </w:rPr>
        <w:t>), Гурьева Валентина  Владимировна, Во</w:t>
      </w:r>
      <w:r w:rsidRPr="00DA2865">
        <w:rPr>
          <w:lang w:eastAsia="en-US"/>
        </w:rPr>
        <w:t>с</w:t>
      </w:r>
      <w:r w:rsidRPr="00DA2865">
        <w:rPr>
          <w:lang w:eastAsia="en-US"/>
        </w:rPr>
        <w:t>кресная школа Благовещенского храма Саянска</w:t>
      </w:r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«О наглядных пособиях для уроков ОРКСЭ и для Воскресных школ», Ра</w:t>
      </w:r>
      <w:r w:rsidRPr="00DA2865">
        <w:rPr>
          <w:lang w:eastAsia="en-US"/>
        </w:rPr>
        <w:t>с</w:t>
      </w:r>
      <w:r w:rsidRPr="00DA2865">
        <w:rPr>
          <w:lang w:eastAsia="en-US"/>
        </w:rPr>
        <w:t>путина Наталья Геннадьевна, СОШ № 48 Нижнеудинск</w:t>
      </w:r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lastRenderedPageBreak/>
        <w:t xml:space="preserve">«И воссияет свет надежды. Прошлое и будущее Воскресной школы в </w:t>
      </w:r>
      <w:proofErr w:type="spellStart"/>
      <w:r w:rsidRPr="00DA2865">
        <w:rPr>
          <w:lang w:eastAsia="en-US"/>
        </w:rPr>
        <w:t>п</w:t>
      </w:r>
      <w:proofErr w:type="gramStart"/>
      <w:r w:rsidRPr="00DA2865">
        <w:rPr>
          <w:lang w:eastAsia="en-US"/>
        </w:rPr>
        <w:t>.Ю</w:t>
      </w:r>
      <w:proofErr w:type="gramEnd"/>
      <w:r w:rsidRPr="00DA2865">
        <w:rPr>
          <w:lang w:eastAsia="en-US"/>
        </w:rPr>
        <w:t>рты</w:t>
      </w:r>
      <w:proofErr w:type="spellEnd"/>
      <w:r w:rsidRPr="00DA2865">
        <w:rPr>
          <w:lang w:eastAsia="en-US"/>
        </w:rPr>
        <w:t xml:space="preserve">», Бабина Надежда Владимировна, Воскресная школа храма в честь </w:t>
      </w:r>
      <w:proofErr w:type="spellStart"/>
      <w:r w:rsidRPr="00DA2865">
        <w:rPr>
          <w:lang w:eastAsia="en-US"/>
        </w:rPr>
        <w:t>блж</w:t>
      </w:r>
      <w:proofErr w:type="spellEnd"/>
      <w:r w:rsidRPr="00DA2865">
        <w:rPr>
          <w:lang w:eastAsia="en-US"/>
        </w:rPr>
        <w:t xml:space="preserve">. Ксении Петербургской, </w:t>
      </w:r>
      <w:proofErr w:type="spellStart"/>
      <w:r w:rsidRPr="00DA2865">
        <w:rPr>
          <w:lang w:eastAsia="en-US"/>
        </w:rPr>
        <w:t>п</w:t>
      </w:r>
      <w:proofErr w:type="gramStart"/>
      <w:r w:rsidRPr="00DA2865">
        <w:rPr>
          <w:lang w:eastAsia="en-US"/>
        </w:rPr>
        <w:t>.Ю</w:t>
      </w:r>
      <w:proofErr w:type="gramEnd"/>
      <w:r w:rsidRPr="00DA2865">
        <w:rPr>
          <w:lang w:eastAsia="en-US"/>
        </w:rPr>
        <w:t>рты</w:t>
      </w:r>
      <w:proofErr w:type="spellEnd"/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«Глаголы православной жизни в школе и сельском сообществе», Емель</w:t>
      </w:r>
      <w:r w:rsidRPr="00DA2865">
        <w:rPr>
          <w:lang w:eastAsia="en-US"/>
        </w:rPr>
        <w:t>я</w:t>
      </w:r>
      <w:r w:rsidRPr="00DA2865">
        <w:rPr>
          <w:lang w:eastAsia="en-US"/>
        </w:rPr>
        <w:t>нова Оксана Александровна, Воскресная учебно-воспитательная группа прав</w:t>
      </w:r>
      <w:r w:rsidRPr="00DA2865">
        <w:rPr>
          <w:lang w:eastAsia="en-US"/>
        </w:rPr>
        <w:t>о</w:t>
      </w:r>
      <w:r w:rsidRPr="00DA2865">
        <w:rPr>
          <w:lang w:eastAsia="en-US"/>
        </w:rPr>
        <w:t xml:space="preserve">славного прихода в честь </w:t>
      </w:r>
      <w:proofErr w:type="spellStart"/>
      <w:r w:rsidRPr="00DA2865">
        <w:rPr>
          <w:lang w:eastAsia="en-US"/>
        </w:rPr>
        <w:t>прп</w:t>
      </w:r>
      <w:proofErr w:type="spellEnd"/>
      <w:r w:rsidRPr="00DA2865">
        <w:rPr>
          <w:lang w:eastAsia="en-US"/>
        </w:rPr>
        <w:t xml:space="preserve">. Иоанна </w:t>
      </w:r>
      <w:proofErr w:type="spellStart"/>
      <w:r w:rsidRPr="00DA2865">
        <w:rPr>
          <w:lang w:eastAsia="en-US"/>
        </w:rPr>
        <w:t>Крондштадского</w:t>
      </w:r>
      <w:proofErr w:type="spellEnd"/>
      <w:r w:rsidRPr="00DA2865">
        <w:rPr>
          <w:lang w:eastAsia="en-US"/>
        </w:rPr>
        <w:t xml:space="preserve"> </w:t>
      </w:r>
      <w:proofErr w:type="spellStart"/>
      <w:r w:rsidRPr="00DA2865">
        <w:rPr>
          <w:lang w:eastAsia="en-US"/>
        </w:rPr>
        <w:t>п</w:t>
      </w:r>
      <w:proofErr w:type="gramStart"/>
      <w:r w:rsidRPr="00DA2865">
        <w:rPr>
          <w:lang w:eastAsia="en-US"/>
        </w:rPr>
        <w:t>.Б</w:t>
      </w:r>
      <w:proofErr w:type="gramEnd"/>
      <w:r w:rsidRPr="00DA2865">
        <w:rPr>
          <w:lang w:eastAsia="en-US"/>
        </w:rPr>
        <w:t>ерёзовка</w:t>
      </w:r>
      <w:proofErr w:type="spellEnd"/>
      <w:r w:rsidRPr="00DA2865">
        <w:rPr>
          <w:lang w:eastAsia="en-US"/>
        </w:rPr>
        <w:t xml:space="preserve"> </w:t>
      </w:r>
      <w:proofErr w:type="spellStart"/>
      <w:r w:rsidRPr="00DA2865">
        <w:rPr>
          <w:lang w:eastAsia="en-US"/>
        </w:rPr>
        <w:t>Тайшетского</w:t>
      </w:r>
      <w:proofErr w:type="spellEnd"/>
      <w:r w:rsidRPr="00DA2865">
        <w:rPr>
          <w:lang w:eastAsia="en-US"/>
        </w:rPr>
        <w:t xml:space="preserve"> р-на</w:t>
      </w:r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«Семейные православные традиции как основа возрождения духовности», </w:t>
      </w:r>
      <w:proofErr w:type="spellStart"/>
      <w:r w:rsidRPr="00DA2865">
        <w:rPr>
          <w:lang w:eastAsia="en-US"/>
        </w:rPr>
        <w:t>Войтюк</w:t>
      </w:r>
      <w:proofErr w:type="spellEnd"/>
      <w:r w:rsidRPr="00DA2865">
        <w:rPr>
          <w:lang w:eastAsia="en-US"/>
        </w:rPr>
        <w:t xml:space="preserve"> Нина Аркадьевна, </w:t>
      </w:r>
      <w:proofErr w:type="spellStart"/>
      <w:r w:rsidRPr="00DA2865">
        <w:rPr>
          <w:lang w:eastAsia="en-US"/>
        </w:rPr>
        <w:t>Крук</w:t>
      </w:r>
      <w:proofErr w:type="spellEnd"/>
      <w:r w:rsidRPr="00DA2865">
        <w:rPr>
          <w:lang w:eastAsia="en-US"/>
        </w:rPr>
        <w:t xml:space="preserve"> Елена Геннадьевна, Воскресенский храм </w:t>
      </w:r>
      <w:proofErr w:type="spellStart"/>
      <w:r w:rsidRPr="00DA2865">
        <w:rPr>
          <w:lang w:eastAsia="en-US"/>
        </w:rPr>
        <w:t>г</w:t>
      </w:r>
      <w:proofErr w:type="gramStart"/>
      <w:r w:rsidRPr="00DA2865">
        <w:rPr>
          <w:lang w:eastAsia="en-US"/>
        </w:rPr>
        <w:t>.Б</w:t>
      </w:r>
      <w:proofErr w:type="gramEnd"/>
      <w:r w:rsidRPr="00DA2865">
        <w:rPr>
          <w:lang w:eastAsia="en-US"/>
        </w:rPr>
        <w:t>ирюсинска</w:t>
      </w:r>
      <w:proofErr w:type="spellEnd"/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«Воспитание духовно-нравственной культуры через почитание икон», </w:t>
      </w:r>
      <w:proofErr w:type="spellStart"/>
      <w:r w:rsidRPr="00DA2865">
        <w:rPr>
          <w:lang w:eastAsia="en-US"/>
        </w:rPr>
        <w:t>С</w:t>
      </w:r>
      <w:r w:rsidRPr="00DA2865">
        <w:rPr>
          <w:lang w:eastAsia="en-US"/>
        </w:rPr>
        <w:t>у</w:t>
      </w:r>
      <w:r w:rsidRPr="00DA2865">
        <w:rPr>
          <w:lang w:eastAsia="en-US"/>
        </w:rPr>
        <w:t>ренкова</w:t>
      </w:r>
      <w:proofErr w:type="spellEnd"/>
      <w:r w:rsidRPr="00DA2865">
        <w:rPr>
          <w:lang w:eastAsia="en-US"/>
        </w:rPr>
        <w:t xml:space="preserve"> Татьяна Александровна, храм Рождества Пресвятой Богородицы </w:t>
      </w:r>
      <w:proofErr w:type="spellStart"/>
      <w:r w:rsidRPr="00DA2865">
        <w:rPr>
          <w:lang w:eastAsia="en-US"/>
        </w:rPr>
        <w:t>с</w:t>
      </w:r>
      <w:proofErr w:type="gramStart"/>
      <w:r w:rsidRPr="00DA2865">
        <w:rPr>
          <w:lang w:eastAsia="en-US"/>
        </w:rPr>
        <w:t>.Ш</w:t>
      </w:r>
      <w:proofErr w:type="gramEnd"/>
      <w:r w:rsidRPr="00DA2865">
        <w:rPr>
          <w:lang w:eastAsia="en-US"/>
        </w:rPr>
        <w:t>елехово</w:t>
      </w:r>
      <w:proofErr w:type="spellEnd"/>
      <w:r w:rsidRPr="00DA2865">
        <w:rPr>
          <w:lang w:eastAsia="en-US"/>
        </w:rPr>
        <w:t xml:space="preserve"> </w:t>
      </w:r>
      <w:proofErr w:type="spellStart"/>
      <w:r w:rsidRPr="00DA2865">
        <w:rPr>
          <w:lang w:eastAsia="en-US"/>
        </w:rPr>
        <w:t>Тайшетского</w:t>
      </w:r>
      <w:proofErr w:type="spellEnd"/>
      <w:r w:rsidRPr="00DA2865">
        <w:rPr>
          <w:lang w:eastAsia="en-US"/>
        </w:rPr>
        <w:t xml:space="preserve"> р-на</w:t>
      </w:r>
    </w:p>
    <w:p w:rsidR="00DA2865" w:rsidRPr="00DA2865" w:rsidRDefault="00DA2865" w:rsidP="00DA2865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rFonts w:ascii="Calibri" w:hAnsi="Calibri"/>
          <w:b/>
          <w:sz w:val="32"/>
          <w:szCs w:val="32"/>
          <w:lang w:eastAsia="en-US"/>
        </w:rPr>
      </w:pPr>
      <w:r w:rsidRPr="00DA2865">
        <w:rPr>
          <w:lang w:eastAsia="en-US"/>
        </w:rPr>
        <w:t>«Ниточка добра: опыт проведения совместных уроков милосердия Во</w:t>
      </w:r>
      <w:r w:rsidRPr="00DA2865">
        <w:rPr>
          <w:lang w:eastAsia="en-US"/>
        </w:rPr>
        <w:t>с</w:t>
      </w:r>
      <w:r w:rsidRPr="00DA2865">
        <w:rPr>
          <w:lang w:eastAsia="en-US"/>
        </w:rPr>
        <w:t xml:space="preserve">кресной школы и волонтёров образовательных учреждений», </w:t>
      </w:r>
      <w:proofErr w:type="spellStart"/>
      <w:r w:rsidRPr="00DA2865">
        <w:rPr>
          <w:lang w:eastAsia="en-US"/>
        </w:rPr>
        <w:t>Полонникова</w:t>
      </w:r>
      <w:proofErr w:type="spellEnd"/>
      <w:r w:rsidRPr="00DA2865">
        <w:rPr>
          <w:lang w:eastAsia="en-US"/>
        </w:rPr>
        <w:t xml:space="preserve"> М</w:t>
      </w:r>
      <w:r w:rsidRPr="00DA2865">
        <w:rPr>
          <w:lang w:eastAsia="en-US"/>
        </w:rPr>
        <w:t>а</w:t>
      </w:r>
      <w:r w:rsidRPr="00DA2865">
        <w:rPr>
          <w:lang w:eastAsia="en-US"/>
        </w:rPr>
        <w:t>рина Алексеевна, Воскресная школа Благовещенского храма Саянск</w:t>
      </w:r>
    </w:p>
    <w:p w:rsidR="00DA2865" w:rsidRPr="00DA2865" w:rsidRDefault="00DA2865" w:rsidP="00DA2865">
      <w:pPr>
        <w:widowControl w:val="0"/>
        <w:shd w:val="clear" w:color="auto" w:fill="FFFFFF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b/>
          <w:iCs/>
          <w:sz w:val="32"/>
          <w:szCs w:val="32"/>
          <w:lang w:eastAsia="ar-SA"/>
        </w:rPr>
      </w:pPr>
      <w:r w:rsidRPr="00DA2865">
        <w:rPr>
          <w:b/>
          <w:iCs/>
          <w:sz w:val="32"/>
          <w:szCs w:val="32"/>
          <w:lang w:eastAsia="ar-SA"/>
        </w:rPr>
        <w:t>Секция № 2. Казачество и патриотическое воспитание.</w:t>
      </w:r>
    </w:p>
    <w:p w:rsidR="00DA2865" w:rsidRPr="00DA2865" w:rsidRDefault="00DA2865" w:rsidP="00DA2865">
      <w:pPr>
        <w:widowControl w:val="0"/>
        <w:shd w:val="clear" w:color="auto" w:fill="FFFFFF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i/>
          <w:iCs/>
          <w:lang w:eastAsia="ar-SA"/>
        </w:rPr>
      </w:pPr>
      <w:r w:rsidRPr="00DA2865">
        <w:rPr>
          <w:i/>
          <w:iCs/>
          <w:lang w:eastAsia="ar-SA"/>
        </w:rPr>
        <w:t>Куратор: протоиерей Валерий Мельничук,</w:t>
      </w:r>
      <w:r w:rsidRPr="00DA2865">
        <w:rPr>
          <w:i/>
          <w:iCs/>
          <w:sz w:val="16"/>
          <w:szCs w:val="22"/>
          <w:lang w:eastAsia="ar-SA"/>
        </w:rPr>
        <w:t xml:space="preserve"> </w:t>
      </w:r>
      <w:r w:rsidRPr="00DA2865">
        <w:rPr>
          <w:i/>
          <w:iCs/>
          <w:lang w:eastAsia="ar-SA"/>
        </w:rPr>
        <w:t>С.К. Васильева</w:t>
      </w:r>
    </w:p>
    <w:p w:rsidR="00DA2865" w:rsidRPr="00DA2865" w:rsidRDefault="00DA2865" w:rsidP="00DA2865">
      <w:pPr>
        <w:numPr>
          <w:ilvl w:val="0"/>
          <w:numId w:val="20"/>
        </w:numPr>
        <w:spacing w:after="12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«Прибайкальское казачество и его роль в патриотическом воспитании м</w:t>
      </w:r>
      <w:r w:rsidRPr="00DA2865">
        <w:rPr>
          <w:lang w:eastAsia="en-US"/>
        </w:rPr>
        <w:t>о</w:t>
      </w:r>
      <w:r w:rsidRPr="00DA2865">
        <w:rPr>
          <w:lang w:eastAsia="en-US"/>
        </w:rPr>
        <w:t xml:space="preserve">лодежи», </w:t>
      </w:r>
      <w:proofErr w:type="spellStart"/>
      <w:r w:rsidRPr="00DA2865">
        <w:rPr>
          <w:lang w:eastAsia="en-US"/>
        </w:rPr>
        <w:t>Картовенко</w:t>
      </w:r>
      <w:proofErr w:type="spellEnd"/>
      <w:r w:rsidRPr="00DA2865">
        <w:rPr>
          <w:lang w:eastAsia="en-US"/>
        </w:rPr>
        <w:t xml:space="preserve"> Светлана Васильевна, СОШ №3 Саянск</w:t>
      </w:r>
    </w:p>
    <w:p w:rsidR="00DA2865" w:rsidRPr="00DA2865" w:rsidRDefault="00DA2865" w:rsidP="00DA2865">
      <w:pPr>
        <w:numPr>
          <w:ilvl w:val="0"/>
          <w:numId w:val="20"/>
        </w:numPr>
        <w:spacing w:after="20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Традиционное военно-патриотическое воспитание, опыт клуба «Ратник», </w:t>
      </w:r>
      <w:proofErr w:type="spellStart"/>
      <w:r w:rsidRPr="00DA2865">
        <w:rPr>
          <w:lang w:eastAsia="en-US"/>
        </w:rPr>
        <w:t>Чириков</w:t>
      </w:r>
      <w:proofErr w:type="spellEnd"/>
      <w:r w:rsidRPr="00DA2865">
        <w:rPr>
          <w:lang w:eastAsia="en-US"/>
        </w:rPr>
        <w:t xml:space="preserve"> Роман Алексеевич</w:t>
      </w:r>
    </w:p>
    <w:p w:rsidR="00DA2865" w:rsidRPr="00DA2865" w:rsidRDefault="00DA2865" w:rsidP="00DA2865">
      <w:pPr>
        <w:numPr>
          <w:ilvl w:val="0"/>
          <w:numId w:val="20"/>
        </w:numPr>
        <w:spacing w:after="200"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A2865">
        <w:rPr>
          <w:lang w:eastAsia="en-US"/>
        </w:rPr>
        <w:t>«Казачество – православное воинское братство», протоиерей Валерий Мельничук, руководитель отдела по взаимодействию с казачеством Саянской епархии</w:t>
      </w:r>
    </w:p>
    <w:p w:rsidR="00DA2865" w:rsidRPr="00DA2865" w:rsidRDefault="00DA2865" w:rsidP="00DA2865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b/>
          <w:iCs/>
          <w:sz w:val="32"/>
          <w:szCs w:val="32"/>
          <w:shd w:val="clear" w:color="auto" w:fill="FFFFFF"/>
          <w:lang w:eastAsia="ar-SA"/>
        </w:rPr>
      </w:pPr>
      <w:r w:rsidRPr="00DA2865">
        <w:rPr>
          <w:b/>
          <w:iCs/>
          <w:sz w:val="32"/>
          <w:szCs w:val="32"/>
          <w:shd w:val="clear" w:color="auto" w:fill="FFFFFF"/>
          <w:lang w:eastAsia="ar-SA"/>
        </w:rPr>
        <w:t>Секция №3 . «Миссия Церкви и вызовы времени»</w:t>
      </w:r>
    </w:p>
    <w:p w:rsidR="00DA2865" w:rsidRPr="00DA2865" w:rsidRDefault="00DA2865" w:rsidP="00DA2865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i/>
          <w:iCs/>
          <w:shd w:val="clear" w:color="auto" w:fill="FFFFFF"/>
          <w:lang w:eastAsia="ar-SA"/>
        </w:rPr>
      </w:pPr>
      <w:r w:rsidRPr="00DA2865">
        <w:rPr>
          <w:i/>
          <w:iCs/>
          <w:shd w:val="clear" w:color="auto" w:fill="FFFFFF"/>
          <w:lang w:eastAsia="ar-SA"/>
        </w:rPr>
        <w:t xml:space="preserve">Куратор: протоиерей Павел </w:t>
      </w:r>
      <w:proofErr w:type="spellStart"/>
      <w:r w:rsidRPr="00DA2865">
        <w:rPr>
          <w:i/>
          <w:iCs/>
          <w:shd w:val="clear" w:color="auto" w:fill="FFFFFF"/>
          <w:lang w:eastAsia="ar-SA"/>
        </w:rPr>
        <w:t>Талалаев</w:t>
      </w:r>
      <w:proofErr w:type="spellEnd"/>
      <w:r w:rsidRPr="00DA2865">
        <w:rPr>
          <w:i/>
          <w:iCs/>
          <w:shd w:val="clear" w:color="auto" w:fill="FFFFFF"/>
          <w:lang w:eastAsia="ar-SA"/>
        </w:rPr>
        <w:t>,</w:t>
      </w:r>
      <w:r w:rsidRPr="00DA2865">
        <w:rPr>
          <w:i/>
          <w:iCs/>
          <w:sz w:val="16"/>
          <w:szCs w:val="22"/>
          <w:shd w:val="clear" w:color="auto" w:fill="FFFFFF"/>
          <w:lang w:eastAsia="ar-SA"/>
        </w:rPr>
        <w:t xml:space="preserve"> </w:t>
      </w:r>
      <w:r w:rsidRPr="00DA2865">
        <w:rPr>
          <w:i/>
          <w:iCs/>
          <w:shd w:val="clear" w:color="auto" w:fill="FFFFFF"/>
          <w:lang w:eastAsia="ar-SA"/>
        </w:rPr>
        <w:t>Л.А. Костюченко</w:t>
      </w:r>
    </w:p>
    <w:p w:rsidR="00DA2865" w:rsidRPr="00DA2865" w:rsidRDefault="00DA2865" w:rsidP="00DA2865">
      <w:pPr>
        <w:numPr>
          <w:ilvl w:val="0"/>
          <w:numId w:val="21"/>
        </w:numPr>
        <w:spacing w:after="120" w:line="276" w:lineRule="auto"/>
        <w:ind w:left="0" w:firstLine="0"/>
        <w:contextualSpacing/>
        <w:jc w:val="both"/>
        <w:rPr>
          <w:lang w:eastAsia="en-US"/>
        </w:rPr>
      </w:pPr>
      <w:r w:rsidRPr="00DA2865">
        <w:rPr>
          <w:lang w:eastAsia="en-US"/>
        </w:rPr>
        <w:t>«Патриархи русской православной церкви: личностный аспект», Литвина Светлана Леонидовна,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СОШ №2 Саянск</w:t>
      </w:r>
    </w:p>
    <w:p w:rsidR="00DA2865" w:rsidRPr="00DA2865" w:rsidRDefault="00DA2865" w:rsidP="00DA2865">
      <w:pPr>
        <w:numPr>
          <w:ilvl w:val="0"/>
          <w:numId w:val="21"/>
        </w:numPr>
        <w:spacing w:after="200" w:line="276" w:lineRule="auto"/>
        <w:ind w:left="0" w:firstLine="0"/>
        <w:contextualSpacing/>
        <w:jc w:val="both"/>
        <w:rPr>
          <w:szCs w:val="22"/>
          <w:lang w:eastAsia="en-US"/>
        </w:rPr>
      </w:pPr>
      <w:r w:rsidRPr="00DA2865">
        <w:rPr>
          <w:szCs w:val="22"/>
          <w:lang w:eastAsia="en-US"/>
        </w:rPr>
        <w:t>«Проблемы православной миссии в современной России и способы их р</w:t>
      </w:r>
      <w:r w:rsidRPr="00DA2865">
        <w:rPr>
          <w:szCs w:val="22"/>
          <w:lang w:eastAsia="en-US"/>
        </w:rPr>
        <w:t>е</w:t>
      </w:r>
      <w:r w:rsidRPr="00DA2865">
        <w:rPr>
          <w:szCs w:val="22"/>
          <w:lang w:eastAsia="en-US"/>
        </w:rPr>
        <w:t xml:space="preserve">шения», протоиерей Павел </w:t>
      </w:r>
      <w:proofErr w:type="spellStart"/>
      <w:r w:rsidRPr="00DA2865">
        <w:rPr>
          <w:szCs w:val="22"/>
          <w:lang w:eastAsia="en-US"/>
        </w:rPr>
        <w:t>Талалаев</w:t>
      </w:r>
      <w:proofErr w:type="spellEnd"/>
      <w:r w:rsidRPr="00DA2865">
        <w:rPr>
          <w:szCs w:val="22"/>
          <w:lang w:eastAsia="en-US"/>
        </w:rPr>
        <w:t>, руководитель миссионерского отдела С</w:t>
      </w:r>
      <w:r w:rsidRPr="00DA2865">
        <w:rPr>
          <w:szCs w:val="22"/>
          <w:lang w:eastAsia="en-US"/>
        </w:rPr>
        <w:t>а</w:t>
      </w:r>
      <w:r w:rsidRPr="00DA2865">
        <w:rPr>
          <w:szCs w:val="22"/>
          <w:lang w:eastAsia="en-US"/>
        </w:rPr>
        <w:t>янской епархии</w:t>
      </w:r>
    </w:p>
    <w:p w:rsidR="00DA2865" w:rsidRPr="00DA2865" w:rsidRDefault="00DA2865" w:rsidP="00DA2865">
      <w:pPr>
        <w:numPr>
          <w:ilvl w:val="0"/>
          <w:numId w:val="21"/>
        </w:numPr>
        <w:spacing w:after="200" w:line="276" w:lineRule="auto"/>
        <w:ind w:left="0" w:firstLine="0"/>
        <w:contextualSpacing/>
        <w:jc w:val="both"/>
        <w:rPr>
          <w:szCs w:val="22"/>
          <w:lang w:eastAsia="en-US"/>
        </w:rPr>
      </w:pPr>
      <w:r w:rsidRPr="00DA2865">
        <w:rPr>
          <w:szCs w:val="22"/>
          <w:lang w:eastAsia="en-US"/>
        </w:rPr>
        <w:t xml:space="preserve">«Возобновление миссионерской деятельности  РПЦ в Сибири в 90-х годах ХХ – столетия», диакон Александр </w:t>
      </w:r>
      <w:proofErr w:type="spellStart"/>
      <w:r w:rsidRPr="00DA2865">
        <w:rPr>
          <w:szCs w:val="22"/>
          <w:lang w:eastAsia="en-US"/>
        </w:rPr>
        <w:t>Чухно</w:t>
      </w:r>
      <w:proofErr w:type="spellEnd"/>
      <w:r w:rsidRPr="00DA2865">
        <w:rPr>
          <w:szCs w:val="22"/>
          <w:lang w:eastAsia="en-US"/>
        </w:rPr>
        <w:t>, клирик Благовещенского храма Сая</w:t>
      </w:r>
      <w:r w:rsidRPr="00DA2865">
        <w:rPr>
          <w:szCs w:val="22"/>
          <w:lang w:eastAsia="en-US"/>
        </w:rPr>
        <w:t>н</w:t>
      </w:r>
      <w:r w:rsidRPr="00DA2865">
        <w:rPr>
          <w:szCs w:val="22"/>
          <w:lang w:eastAsia="en-US"/>
        </w:rPr>
        <w:t>ска</w:t>
      </w:r>
    </w:p>
    <w:p w:rsidR="00DA2865" w:rsidRPr="00DA2865" w:rsidRDefault="00DA2865" w:rsidP="00DA2865">
      <w:pPr>
        <w:widowControl w:val="0"/>
        <w:shd w:val="clear" w:color="auto" w:fill="FFFFFF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b/>
          <w:iCs/>
          <w:sz w:val="32"/>
          <w:szCs w:val="32"/>
          <w:lang w:eastAsia="ar-SA"/>
        </w:rPr>
      </w:pPr>
      <w:r w:rsidRPr="00DA2865">
        <w:rPr>
          <w:b/>
          <w:iCs/>
          <w:sz w:val="32"/>
          <w:szCs w:val="32"/>
          <w:lang w:eastAsia="ar-SA"/>
        </w:rPr>
        <w:t>Секция №4 «Церковь и молодёжь»</w:t>
      </w:r>
    </w:p>
    <w:p w:rsidR="00DA2865" w:rsidRPr="00DA2865" w:rsidRDefault="00DA2865" w:rsidP="00DA2865">
      <w:pPr>
        <w:widowControl w:val="0"/>
        <w:shd w:val="clear" w:color="auto" w:fill="FFFFFF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i/>
          <w:iCs/>
          <w:lang w:eastAsia="ar-SA"/>
        </w:rPr>
      </w:pPr>
      <w:r w:rsidRPr="00DA2865">
        <w:rPr>
          <w:i/>
          <w:iCs/>
          <w:lang w:eastAsia="ar-SA"/>
        </w:rPr>
        <w:t xml:space="preserve">Куратор: иерей Александр Муляр, иерей Николай </w:t>
      </w:r>
      <w:proofErr w:type="gramStart"/>
      <w:r w:rsidRPr="00DA2865">
        <w:rPr>
          <w:i/>
          <w:iCs/>
          <w:lang w:eastAsia="ar-SA"/>
        </w:rPr>
        <w:t>Захожий</w:t>
      </w:r>
      <w:proofErr w:type="gramEnd"/>
      <w:r w:rsidRPr="00DA2865">
        <w:rPr>
          <w:i/>
          <w:iCs/>
          <w:lang w:eastAsia="ar-SA"/>
        </w:rPr>
        <w:t>,</w:t>
      </w:r>
      <w:r w:rsidRPr="00DA2865">
        <w:rPr>
          <w:i/>
          <w:iCs/>
          <w:sz w:val="16"/>
          <w:szCs w:val="22"/>
          <w:lang w:eastAsia="ar-SA"/>
        </w:rPr>
        <w:t xml:space="preserve"> </w:t>
      </w:r>
      <w:r w:rsidRPr="00DA2865">
        <w:rPr>
          <w:i/>
          <w:iCs/>
          <w:lang w:eastAsia="ar-SA"/>
        </w:rPr>
        <w:t>М.П. Кузнецова</w:t>
      </w:r>
    </w:p>
    <w:p w:rsidR="00DA2865" w:rsidRPr="00DA2865" w:rsidRDefault="00DA2865" w:rsidP="00DA2865">
      <w:pPr>
        <w:numPr>
          <w:ilvl w:val="0"/>
          <w:numId w:val="22"/>
        </w:numPr>
        <w:spacing w:after="12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lastRenderedPageBreak/>
        <w:t xml:space="preserve">«Анализ достоверности публицистического текста в изданиях для юношества в царской России и после революции 1917 года» – ведущий библиотекарь МУК «Центральная библиотечная система» </w:t>
      </w:r>
      <w:proofErr w:type="spellStart"/>
      <w:r w:rsidRPr="00DA2865">
        <w:rPr>
          <w:lang w:eastAsia="en-US"/>
        </w:rPr>
        <w:t>Блинова</w:t>
      </w:r>
      <w:proofErr w:type="spellEnd"/>
      <w:r w:rsidRPr="00DA2865">
        <w:rPr>
          <w:lang w:eastAsia="en-US"/>
        </w:rPr>
        <w:t xml:space="preserve"> Анна Юрьевна</w:t>
      </w:r>
    </w:p>
    <w:p w:rsidR="00DA2865" w:rsidRPr="00DA2865" w:rsidRDefault="00DA2865" w:rsidP="00DA2865">
      <w:pPr>
        <w:numPr>
          <w:ilvl w:val="0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«Духовные ценности современной российской молодежи (оккультизм, секты, церковь)», </w:t>
      </w:r>
      <w:proofErr w:type="spellStart"/>
      <w:r w:rsidRPr="00DA2865">
        <w:rPr>
          <w:lang w:eastAsia="en-US"/>
        </w:rPr>
        <w:t>Стерликова</w:t>
      </w:r>
      <w:proofErr w:type="spellEnd"/>
      <w:r w:rsidRPr="00DA2865">
        <w:rPr>
          <w:lang w:eastAsia="en-US"/>
        </w:rPr>
        <w:t xml:space="preserve"> Елена Александровна, СОШ №2 Саянск</w:t>
      </w:r>
    </w:p>
    <w:p w:rsidR="00DA2865" w:rsidRPr="00DA2865" w:rsidRDefault="00DA2865" w:rsidP="00DA2865">
      <w:pPr>
        <w:numPr>
          <w:ilvl w:val="0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«Религия и молодежь», </w:t>
      </w:r>
      <w:proofErr w:type="spellStart"/>
      <w:r w:rsidRPr="00DA2865">
        <w:rPr>
          <w:lang w:eastAsia="en-US"/>
        </w:rPr>
        <w:t>Костюкович</w:t>
      </w:r>
      <w:proofErr w:type="spellEnd"/>
      <w:r w:rsidRPr="00DA2865">
        <w:rPr>
          <w:lang w:eastAsia="en-US"/>
        </w:rPr>
        <w:t xml:space="preserve"> Михаил Юрьевич, СОШ №5 Саянск</w:t>
      </w:r>
    </w:p>
    <w:p w:rsidR="00DA2865" w:rsidRPr="00DA2865" w:rsidRDefault="00DA2865" w:rsidP="00DA2865">
      <w:pPr>
        <w:numPr>
          <w:ilvl w:val="0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«Церковь и молодежь: мифы и реальность» (итоги социологического иссл</w:t>
      </w:r>
      <w:r w:rsidRPr="00DA2865">
        <w:rPr>
          <w:lang w:eastAsia="en-US"/>
        </w:rPr>
        <w:t>е</w:t>
      </w:r>
      <w:r w:rsidRPr="00DA2865">
        <w:rPr>
          <w:lang w:eastAsia="en-US"/>
        </w:rPr>
        <w:t xml:space="preserve">дования среди молодежи г. Саянска), </w:t>
      </w:r>
      <w:proofErr w:type="spellStart"/>
      <w:r w:rsidRPr="00DA2865">
        <w:rPr>
          <w:lang w:eastAsia="en-US"/>
        </w:rPr>
        <w:t>Шопова</w:t>
      </w:r>
      <w:proofErr w:type="spellEnd"/>
      <w:r w:rsidRPr="00DA2865">
        <w:rPr>
          <w:lang w:eastAsia="en-US"/>
        </w:rPr>
        <w:t xml:space="preserve"> Наталья Павловна, СОШ №3 Саянск</w:t>
      </w:r>
    </w:p>
    <w:p w:rsidR="00DA2865" w:rsidRPr="00DA2865" w:rsidRDefault="00DA2865" w:rsidP="00DA2865">
      <w:pPr>
        <w:numPr>
          <w:ilvl w:val="0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«Взаимодействие Саянской епархии и спортивных школ»,</w:t>
      </w:r>
      <w:r w:rsidRPr="00DA2865">
        <w:rPr>
          <w:rFonts w:ascii="Calibri" w:hAnsi="Calibri"/>
          <w:lang w:eastAsia="en-US"/>
        </w:rPr>
        <w:t xml:space="preserve"> </w:t>
      </w:r>
      <w:r w:rsidRPr="00DA2865">
        <w:rPr>
          <w:lang w:eastAsia="en-US"/>
        </w:rPr>
        <w:t>иерей Александр Муляр</w:t>
      </w:r>
    </w:p>
    <w:p w:rsidR="00DA2865" w:rsidRPr="00DA2865" w:rsidRDefault="00DA2865" w:rsidP="00DA2865">
      <w:pPr>
        <w:numPr>
          <w:ilvl w:val="0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"Молодёжь и Церковь",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Вадим Полозов, учащийся «Гимназии им. В.А. Над</w:t>
      </w:r>
      <w:r w:rsidRPr="00DA2865">
        <w:rPr>
          <w:lang w:eastAsia="en-US"/>
        </w:rPr>
        <w:t>ь</w:t>
      </w:r>
      <w:r w:rsidRPr="00DA2865">
        <w:rPr>
          <w:lang w:eastAsia="en-US"/>
        </w:rPr>
        <w:t>кина» Саянск</w:t>
      </w:r>
    </w:p>
    <w:p w:rsidR="00DA2865" w:rsidRPr="00DA2865" w:rsidRDefault="00DA2865" w:rsidP="00DA2865">
      <w:pPr>
        <w:widowControl w:val="0"/>
        <w:shd w:val="clear" w:color="auto" w:fill="FFFFFF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b/>
          <w:iCs/>
          <w:sz w:val="32"/>
          <w:szCs w:val="32"/>
          <w:lang w:eastAsia="ar-SA"/>
        </w:rPr>
      </w:pPr>
      <w:r w:rsidRPr="00DA2865">
        <w:rPr>
          <w:b/>
          <w:iCs/>
          <w:sz w:val="32"/>
          <w:szCs w:val="32"/>
          <w:lang w:eastAsia="ar-SA"/>
        </w:rPr>
        <w:t>Секция № 5 «Социальное служение»</w:t>
      </w:r>
    </w:p>
    <w:p w:rsidR="00DA2865" w:rsidRPr="00DA2865" w:rsidRDefault="00DA2865" w:rsidP="00DA2865">
      <w:pPr>
        <w:widowControl w:val="0"/>
        <w:shd w:val="clear" w:color="auto" w:fill="FFFFFF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i/>
          <w:iCs/>
          <w:lang w:eastAsia="ar-SA"/>
        </w:rPr>
      </w:pPr>
      <w:r w:rsidRPr="00DA2865">
        <w:rPr>
          <w:i/>
          <w:iCs/>
          <w:lang w:eastAsia="ar-SA"/>
        </w:rPr>
        <w:t>Куратор: иерей Владимир Данилко,</w:t>
      </w:r>
      <w:r w:rsidRPr="00DA2865">
        <w:rPr>
          <w:i/>
          <w:iCs/>
          <w:sz w:val="16"/>
          <w:szCs w:val="22"/>
          <w:lang w:eastAsia="ar-SA"/>
        </w:rPr>
        <w:t xml:space="preserve"> </w:t>
      </w:r>
      <w:r w:rsidRPr="00DA2865">
        <w:rPr>
          <w:i/>
          <w:iCs/>
          <w:lang w:eastAsia="ar-SA"/>
        </w:rPr>
        <w:t>Г.Н. Алексеева</w:t>
      </w:r>
    </w:p>
    <w:p w:rsidR="00DA2865" w:rsidRPr="00DA2865" w:rsidRDefault="00DA2865" w:rsidP="00DA2865">
      <w:pPr>
        <w:numPr>
          <w:ilvl w:val="0"/>
          <w:numId w:val="23"/>
        </w:numPr>
        <w:spacing w:after="12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«Опыт организации волонтерской деятельности в МОУ «СОШ № 2», Егорова Милана Викторовна, СОШ № 2 Саянск</w:t>
      </w:r>
    </w:p>
    <w:p w:rsidR="00DA2865" w:rsidRPr="00DA2865" w:rsidRDefault="00DA2865" w:rsidP="00DA2865">
      <w:pPr>
        <w:numPr>
          <w:ilvl w:val="0"/>
          <w:numId w:val="23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«Милосердие как практика церковной жизни. (На основе опыта работы службы помощи "Милосердие" храма Благовещения г. Саянска)», иерей Вл</w:t>
      </w:r>
      <w:r w:rsidRPr="00DA2865">
        <w:rPr>
          <w:lang w:eastAsia="en-US"/>
        </w:rPr>
        <w:t>а</w:t>
      </w:r>
      <w:r w:rsidRPr="00DA2865">
        <w:rPr>
          <w:lang w:eastAsia="en-US"/>
        </w:rPr>
        <w:t>димир Данилко, руководитель отдела по церковной благотворительности и социальному служению</w:t>
      </w:r>
    </w:p>
    <w:p w:rsidR="00DA2865" w:rsidRPr="00DA2865" w:rsidRDefault="00DA2865" w:rsidP="00DA2865">
      <w:pPr>
        <w:numPr>
          <w:ilvl w:val="0"/>
          <w:numId w:val="23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«Взаимодействие государственной системы социальной защиты и церковн</w:t>
      </w:r>
      <w:r w:rsidRPr="00DA2865">
        <w:rPr>
          <w:lang w:eastAsia="en-US"/>
        </w:rPr>
        <w:t>о</w:t>
      </w:r>
      <w:r w:rsidRPr="00DA2865">
        <w:rPr>
          <w:lang w:eastAsia="en-US"/>
        </w:rPr>
        <w:t>го социального служения», Качаева Виктория Юрьевна, координатор прав</w:t>
      </w:r>
      <w:r w:rsidRPr="00DA2865">
        <w:rPr>
          <w:lang w:eastAsia="en-US"/>
        </w:rPr>
        <w:t>о</w:t>
      </w:r>
      <w:r w:rsidRPr="00DA2865">
        <w:rPr>
          <w:lang w:eastAsia="en-US"/>
        </w:rPr>
        <w:t>славной службы «Милосердие» Саянской епархии</w:t>
      </w:r>
    </w:p>
    <w:p w:rsidR="00DA2865" w:rsidRPr="00DA2865" w:rsidRDefault="00DA2865" w:rsidP="00DA2865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contextualSpacing/>
        <w:jc w:val="both"/>
        <w:rPr>
          <w:b/>
          <w:iCs/>
          <w:sz w:val="32"/>
          <w:szCs w:val="32"/>
          <w:shd w:val="clear" w:color="auto" w:fill="FFFFFF"/>
          <w:lang w:eastAsia="ar-SA"/>
        </w:rPr>
      </w:pPr>
      <w:r w:rsidRPr="00DA2865">
        <w:rPr>
          <w:lang w:eastAsia="en-US"/>
        </w:rPr>
        <w:t>«Социальный аспект тюремного служения», протоиерей Владимир Антонов, руководитель отдела по тюремному служению Саянской епархии</w:t>
      </w:r>
    </w:p>
    <w:p w:rsidR="00DA2865" w:rsidRPr="00DA2865" w:rsidRDefault="00DA2865" w:rsidP="00DA2865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ind w:left="435"/>
        <w:contextualSpacing/>
        <w:jc w:val="both"/>
        <w:rPr>
          <w:b/>
          <w:iCs/>
          <w:sz w:val="32"/>
          <w:szCs w:val="32"/>
          <w:shd w:val="clear" w:color="auto" w:fill="FFFFFF"/>
          <w:lang w:eastAsia="ar-SA"/>
        </w:rPr>
      </w:pPr>
    </w:p>
    <w:p w:rsidR="00DA2865" w:rsidRPr="00DA2865" w:rsidRDefault="00DA2865" w:rsidP="00DA2865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b/>
          <w:iCs/>
          <w:sz w:val="32"/>
          <w:szCs w:val="32"/>
          <w:shd w:val="clear" w:color="auto" w:fill="FFFFFF"/>
          <w:lang w:eastAsia="ar-SA"/>
        </w:rPr>
      </w:pPr>
      <w:r w:rsidRPr="00DA2865">
        <w:rPr>
          <w:b/>
          <w:iCs/>
          <w:sz w:val="32"/>
          <w:szCs w:val="32"/>
          <w:shd w:val="clear" w:color="auto" w:fill="FFFFFF"/>
          <w:lang w:eastAsia="ar-SA"/>
        </w:rPr>
        <w:t>Секция № 6 «Культурное наследие: уроки столетия»</w:t>
      </w:r>
    </w:p>
    <w:p w:rsidR="00DA2865" w:rsidRPr="00DA2865" w:rsidRDefault="00DA2865" w:rsidP="00DA2865">
      <w:pPr>
        <w:widowControl w:val="0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/>
        <w:jc w:val="both"/>
        <w:rPr>
          <w:i/>
          <w:iCs/>
          <w:shd w:val="clear" w:color="auto" w:fill="FFFFFF"/>
          <w:lang w:eastAsia="ar-SA"/>
        </w:rPr>
      </w:pPr>
      <w:r w:rsidRPr="00DA2865">
        <w:rPr>
          <w:i/>
          <w:iCs/>
          <w:shd w:val="clear" w:color="auto" w:fill="FFFFFF"/>
          <w:lang w:eastAsia="ar-SA"/>
        </w:rPr>
        <w:t xml:space="preserve">Куратор: иерей Владимир </w:t>
      </w:r>
      <w:proofErr w:type="spellStart"/>
      <w:r w:rsidRPr="00DA2865">
        <w:rPr>
          <w:i/>
          <w:iCs/>
          <w:shd w:val="clear" w:color="auto" w:fill="FFFFFF"/>
          <w:lang w:eastAsia="ar-SA"/>
        </w:rPr>
        <w:t>Рапацевич</w:t>
      </w:r>
      <w:proofErr w:type="spellEnd"/>
      <w:r w:rsidRPr="00DA2865">
        <w:rPr>
          <w:i/>
          <w:iCs/>
          <w:shd w:val="clear" w:color="auto" w:fill="FFFFFF"/>
          <w:lang w:eastAsia="ar-SA"/>
        </w:rPr>
        <w:t>,</w:t>
      </w:r>
      <w:r w:rsidRPr="00DA2865">
        <w:rPr>
          <w:i/>
          <w:iCs/>
          <w:sz w:val="16"/>
          <w:szCs w:val="22"/>
          <w:shd w:val="clear" w:color="auto" w:fill="FFFFFF"/>
          <w:lang w:eastAsia="ar-SA"/>
        </w:rPr>
        <w:t xml:space="preserve"> </w:t>
      </w:r>
      <w:r w:rsidRPr="00DA2865">
        <w:rPr>
          <w:i/>
          <w:iCs/>
          <w:shd w:val="clear" w:color="auto" w:fill="FFFFFF"/>
          <w:lang w:eastAsia="ar-SA"/>
        </w:rPr>
        <w:t>С.Ж. Каплина (Картинная галерея)</w:t>
      </w:r>
    </w:p>
    <w:p w:rsidR="00DA2865" w:rsidRPr="00DA2865" w:rsidRDefault="00DA2865" w:rsidP="00DA2865">
      <w:pPr>
        <w:numPr>
          <w:ilvl w:val="0"/>
          <w:numId w:val="24"/>
        </w:numPr>
        <w:spacing w:after="12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«История </w:t>
      </w:r>
      <w:proofErr w:type="spellStart"/>
      <w:r w:rsidRPr="00DA2865">
        <w:rPr>
          <w:lang w:eastAsia="en-US"/>
        </w:rPr>
        <w:t>Тайшетских</w:t>
      </w:r>
      <w:proofErr w:type="spellEnd"/>
      <w:r w:rsidRPr="00DA2865">
        <w:rPr>
          <w:lang w:eastAsia="en-US"/>
        </w:rPr>
        <w:t xml:space="preserve"> церквей и критическое мышление старшеклассников», </w:t>
      </w:r>
      <w:proofErr w:type="spellStart"/>
      <w:r w:rsidRPr="00DA2865">
        <w:rPr>
          <w:lang w:eastAsia="en-US"/>
        </w:rPr>
        <w:t>Селезнёв</w:t>
      </w:r>
      <w:proofErr w:type="spellEnd"/>
      <w:r w:rsidRPr="00DA2865">
        <w:rPr>
          <w:lang w:eastAsia="en-US"/>
        </w:rPr>
        <w:t xml:space="preserve"> Евгений Сергеевич, кандидат исторических наук </w:t>
      </w:r>
      <w:proofErr w:type="spellStart"/>
      <w:r w:rsidRPr="00DA2865">
        <w:rPr>
          <w:lang w:eastAsia="en-US"/>
        </w:rPr>
        <w:t>г</w:t>
      </w:r>
      <w:proofErr w:type="gramStart"/>
      <w:r w:rsidRPr="00DA2865">
        <w:rPr>
          <w:lang w:eastAsia="en-US"/>
        </w:rPr>
        <w:t>.Т</w:t>
      </w:r>
      <w:proofErr w:type="gramEnd"/>
      <w:r w:rsidRPr="00DA2865">
        <w:rPr>
          <w:lang w:eastAsia="en-US"/>
        </w:rPr>
        <w:t>айшет</w:t>
      </w:r>
      <w:proofErr w:type="spellEnd"/>
    </w:p>
    <w:p w:rsidR="00DA2865" w:rsidRPr="00DA2865" w:rsidRDefault="00DA2865" w:rsidP="00DA2865">
      <w:pPr>
        <w:numPr>
          <w:ilvl w:val="0"/>
          <w:numId w:val="24"/>
        </w:numPr>
        <w:spacing w:after="12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«История православных приходов </w:t>
      </w:r>
      <w:proofErr w:type="spellStart"/>
      <w:r w:rsidRPr="00DA2865">
        <w:rPr>
          <w:lang w:eastAsia="en-US"/>
        </w:rPr>
        <w:t>Тайшетского</w:t>
      </w:r>
      <w:proofErr w:type="spellEnd"/>
      <w:r w:rsidRPr="00DA2865">
        <w:rPr>
          <w:lang w:eastAsia="en-US"/>
        </w:rPr>
        <w:t xml:space="preserve"> района», Булыгин Георгий Владимирович, директор краеведческого музея </w:t>
      </w:r>
      <w:proofErr w:type="spellStart"/>
      <w:r w:rsidRPr="00DA2865">
        <w:rPr>
          <w:lang w:eastAsia="en-US"/>
        </w:rPr>
        <w:t>г</w:t>
      </w:r>
      <w:proofErr w:type="gramStart"/>
      <w:r w:rsidRPr="00DA2865">
        <w:rPr>
          <w:lang w:eastAsia="en-US"/>
        </w:rPr>
        <w:t>.Т</w:t>
      </w:r>
      <w:proofErr w:type="gramEnd"/>
      <w:r w:rsidRPr="00DA2865">
        <w:rPr>
          <w:lang w:eastAsia="en-US"/>
        </w:rPr>
        <w:t>айшет</w:t>
      </w:r>
      <w:proofErr w:type="spellEnd"/>
    </w:p>
    <w:p w:rsidR="00DA2865" w:rsidRPr="00DA2865" w:rsidRDefault="00DA2865" w:rsidP="00DA2865">
      <w:pPr>
        <w:numPr>
          <w:ilvl w:val="0"/>
          <w:numId w:val="24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«Роль детской картинной галереи в духовно-нравственном просвещении д</w:t>
      </w:r>
      <w:r w:rsidRPr="00DA2865">
        <w:rPr>
          <w:lang w:eastAsia="en-US"/>
        </w:rPr>
        <w:t>е</w:t>
      </w:r>
      <w:r w:rsidRPr="00DA2865">
        <w:rPr>
          <w:lang w:eastAsia="en-US"/>
        </w:rPr>
        <w:t xml:space="preserve">тей», </w:t>
      </w:r>
      <w:proofErr w:type="spellStart"/>
      <w:r w:rsidRPr="00DA2865">
        <w:rPr>
          <w:lang w:eastAsia="en-US"/>
        </w:rPr>
        <w:t>Анчутина</w:t>
      </w:r>
      <w:proofErr w:type="spellEnd"/>
      <w:r w:rsidRPr="00DA2865">
        <w:rPr>
          <w:lang w:eastAsia="en-US"/>
        </w:rPr>
        <w:t xml:space="preserve"> Ольга Алексеевна, зам. директора Детской художественной школы Саянска</w:t>
      </w:r>
    </w:p>
    <w:p w:rsidR="00DA2865" w:rsidRPr="00DA2865" w:rsidRDefault="00DA2865" w:rsidP="00DA2865">
      <w:pPr>
        <w:numPr>
          <w:ilvl w:val="0"/>
          <w:numId w:val="24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«Уроки столетия: встреча педагогов в Екатеринбурге», Царева Анна Никол</w:t>
      </w:r>
      <w:r w:rsidRPr="00DA2865">
        <w:rPr>
          <w:lang w:eastAsia="en-US"/>
        </w:rPr>
        <w:t>а</w:t>
      </w:r>
      <w:r w:rsidRPr="00DA2865">
        <w:rPr>
          <w:lang w:eastAsia="en-US"/>
        </w:rPr>
        <w:t>евна, педагог Детской художественной школы Саянска</w:t>
      </w:r>
    </w:p>
    <w:p w:rsidR="00DA2865" w:rsidRPr="00DA2865" w:rsidRDefault="00DA2865" w:rsidP="00DA2865">
      <w:pPr>
        <w:numPr>
          <w:ilvl w:val="0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lastRenderedPageBreak/>
        <w:t>«Проблемы молодежного чтения: когда запрет бессилен», Никитюк Татьяна Валерьевна, «Гимназии им. В.А. Надькина» Саянск</w:t>
      </w:r>
    </w:p>
    <w:p w:rsidR="00DA2865" w:rsidRPr="00DA2865" w:rsidRDefault="00DA2865" w:rsidP="00DA2865">
      <w:pPr>
        <w:numPr>
          <w:ilvl w:val="0"/>
          <w:numId w:val="24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 xml:space="preserve"> </w:t>
      </w:r>
      <w:proofErr w:type="gramStart"/>
      <w:r w:rsidRPr="00DA2865">
        <w:rPr>
          <w:lang w:eastAsia="en-US"/>
        </w:rPr>
        <w:t xml:space="preserve">«Русская эмиграция: трагедия «потерянного» поколения (по творчеству </w:t>
      </w:r>
      <w:proofErr w:type="spellStart"/>
      <w:r w:rsidRPr="00DA2865">
        <w:rPr>
          <w:lang w:eastAsia="en-US"/>
        </w:rPr>
        <w:t>Шмелёва</w:t>
      </w:r>
      <w:proofErr w:type="spellEnd"/>
      <w:r w:rsidRPr="00DA2865">
        <w:rPr>
          <w:lang w:eastAsia="en-US"/>
        </w:rPr>
        <w:t>, Бунина)», Тихонова Инна Ивановна, СОШ № 2 Саянск</w:t>
      </w:r>
      <w:proofErr w:type="gramEnd"/>
    </w:p>
    <w:p w:rsidR="00DA2865" w:rsidRPr="00DA2865" w:rsidRDefault="00DA2865" w:rsidP="00DA2865">
      <w:pPr>
        <w:numPr>
          <w:ilvl w:val="0"/>
          <w:numId w:val="24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«Тоталитарный след в культурном коде русского народа», Зелинский Игорь Борисович, СОШ № 6 Саянск</w:t>
      </w:r>
    </w:p>
    <w:p w:rsidR="00DA2865" w:rsidRPr="00DA2865" w:rsidRDefault="00DA2865" w:rsidP="00DA2865">
      <w:pPr>
        <w:numPr>
          <w:ilvl w:val="0"/>
          <w:numId w:val="24"/>
        </w:numPr>
        <w:spacing w:after="20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«Антирелигиозная компания в Иркутске в первые десятилетия Советской власти»,</w:t>
      </w:r>
      <w:r w:rsidRPr="00DA2865">
        <w:rPr>
          <w:rFonts w:ascii="Calibri" w:hAnsi="Calibri"/>
          <w:sz w:val="22"/>
          <w:szCs w:val="22"/>
          <w:lang w:eastAsia="en-US"/>
        </w:rPr>
        <w:t xml:space="preserve"> </w:t>
      </w:r>
      <w:r w:rsidRPr="00DA2865">
        <w:rPr>
          <w:lang w:eastAsia="en-US"/>
        </w:rPr>
        <w:t>Елохина Анжела Владимировна, директор СОШ № 6 Саянск</w:t>
      </w:r>
    </w:p>
    <w:p w:rsidR="00DA2865" w:rsidRPr="00DA2865" w:rsidRDefault="00DA2865" w:rsidP="00DA2865">
      <w:pPr>
        <w:numPr>
          <w:ilvl w:val="0"/>
          <w:numId w:val="24"/>
        </w:numPr>
        <w:spacing w:after="120" w:line="276" w:lineRule="auto"/>
        <w:contextualSpacing/>
        <w:jc w:val="both"/>
        <w:rPr>
          <w:lang w:eastAsia="en-US"/>
        </w:rPr>
      </w:pPr>
      <w:r w:rsidRPr="00DA2865">
        <w:rPr>
          <w:lang w:eastAsia="en-US"/>
        </w:rPr>
        <w:t>«1917- 2017: уроки столетия. Город Ленина с храмом в сердце» - Панина Светлана Александровна, специалист</w:t>
      </w:r>
      <w:r w:rsidRPr="00DA2865">
        <w:rPr>
          <w:i/>
          <w:iCs/>
          <w:shd w:val="clear" w:color="auto" w:fill="FFFFFF"/>
          <w:lang w:eastAsia="ar-SA"/>
        </w:rPr>
        <w:t xml:space="preserve"> </w:t>
      </w:r>
      <w:r w:rsidRPr="00DA2865">
        <w:rPr>
          <w:iCs/>
          <w:shd w:val="clear" w:color="auto" w:fill="FFFFFF"/>
          <w:lang w:eastAsia="ar-SA"/>
        </w:rPr>
        <w:t>Картинной галереи Саянск</w:t>
      </w:r>
    </w:p>
    <w:p w:rsidR="00DA2865" w:rsidRPr="00DA2865" w:rsidRDefault="00DA2865" w:rsidP="00DA2865">
      <w:pPr>
        <w:tabs>
          <w:tab w:val="left" w:pos="284"/>
        </w:tabs>
        <w:spacing w:after="240"/>
        <w:jc w:val="both"/>
        <w:rPr>
          <w:b/>
          <w:sz w:val="32"/>
          <w:szCs w:val="32"/>
        </w:rPr>
      </w:pPr>
      <w:r w:rsidRPr="00DA2865">
        <w:rPr>
          <w:b/>
          <w:sz w:val="32"/>
          <w:szCs w:val="32"/>
        </w:rPr>
        <w:t>Секция № 7 «Церковное служение в Вооруженных Силах и прав</w:t>
      </w:r>
      <w:r w:rsidRPr="00DA2865">
        <w:rPr>
          <w:b/>
          <w:sz w:val="32"/>
          <w:szCs w:val="32"/>
        </w:rPr>
        <w:t>о</w:t>
      </w:r>
      <w:r w:rsidRPr="00DA2865">
        <w:rPr>
          <w:b/>
          <w:sz w:val="32"/>
          <w:szCs w:val="32"/>
        </w:rPr>
        <w:t>охранительных органах»</w:t>
      </w:r>
    </w:p>
    <w:p w:rsidR="00DA2865" w:rsidRPr="00DA2865" w:rsidRDefault="00DA2865" w:rsidP="00DA2865">
      <w:pPr>
        <w:tabs>
          <w:tab w:val="left" w:pos="284"/>
        </w:tabs>
        <w:spacing w:after="240"/>
        <w:jc w:val="both"/>
        <w:rPr>
          <w:i/>
          <w:sz w:val="32"/>
          <w:szCs w:val="32"/>
        </w:rPr>
      </w:pPr>
      <w:r w:rsidRPr="00DA2865">
        <w:rPr>
          <w:i/>
          <w:sz w:val="32"/>
          <w:szCs w:val="32"/>
        </w:rPr>
        <w:t xml:space="preserve">Куратор: иерей Иоанн </w:t>
      </w:r>
      <w:proofErr w:type="spellStart"/>
      <w:r w:rsidRPr="00DA2865">
        <w:rPr>
          <w:i/>
          <w:sz w:val="32"/>
          <w:szCs w:val="32"/>
        </w:rPr>
        <w:t>Борисюк</w:t>
      </w:r>
      <w:proofErr w:type="spellEnd"/>
      <w:r w:rsidRPr="00DA2865">
        <w:rPr>
          <w:i/>
          <w:sz w:val="32"/>
          <w:szCs w:val="32"/>
        </w:rPr>
        <w:t>.</w:t>
      </w:r>
    </w:p>
    <w:p w:rsidR="00DA2865" w:rsidRPr="00DA2865" w:rsidRDefault="00DA2865" w:rsidP="00DA2865">
      <w:pPr>
        <w:spacing w:after="200" w:line="276" w:lineRule="auto"/>
        <w:jc w:val="both"/>
        <w:rPr>
          <w:szCs w:val="24"/>
          <w:lang w:eastAsia="en-US"/>
        </w:rPr>
      </w:pPr>
      <w:r w:rsidRPr="00DA2865">
        <w:rPr>
          <w:szCs w:val="24"/>
          <w:lang w:eastAsia="en-US"/>
        </w:rPr>
        <w:t xml:space="preserve">«Церковное служение в Вооружённых Силах и правоохранительных органах», иерей Иоанн </w:t>
      </w:r>
      <w:proofErr w:type="spellStart"/>
      <w:r w:rsidRPr="00DA2865">
        <w:rPr>
          <w:szCs w:val="24"/>
          <w:lang w:eastAsia="en-US"/>
        </w:rPr>
        <w:t>Борисюк</w:t>
      </w:r>
      <w:proofErr w:type="spellEnd"/>
      <w:r w:rsidRPr="00DA2865">
        <w:rPr>
          <w:szCs w:val="24"/>
          <w:lang w:eastAsia="en-US"/>
        </w:rPr>
        <w:t>, руководитель отдела по взаимодействию с Вооруженн</w:t>
      </w:r>
      <w:r w:rsidRPr="00DA2865">
        <w:rPr>
          <w:szCs w:val="24"/>
          <w:lang w:eastAsia="en-US"/>
        </w:rPr>
        <w:t>ы</w:t>
      </w:r>
      <w:r w:rsidRPr="00DA2865">
        <w:rPr>
          <w:szCs w:val="24"/>
          <w:lang w:eastAsia="en-US"/>
        </w:rPr>
        <w:t>ми Силами и правоохранительными органами Саянской епархии</w:t>
      </w:r>
    </w:p>
    <w:p w:rsidR="00924E4A" w:rsidRDefault="00924E4A" w:rsidP="008B0F15">
      <w:pPr>
        <w:tabs>
          <w:tab w:val="left" w:pos="0"/>
        </w:tabs>
        <w:jc w:val="right"/>
        <w:rPr>
          <w:sz w:val="24"/>
          <w:szCs w:val="24"/>
        </w:rPr>
      </w:pPr>
    </w:p>
    <w:p w:rsidR="00924E4A" w:rsidRDefault="00924E4A" w:rsidP="008B0F15">
      <w:pPr>
        <w:tabs>
          <w:tab w:val="left" w:pos="0"/>
        </w:tabs>
        <w:jc w:val="right"/>
        <w:rPr>
          <w:sz w:val="24"/>
          <w:szCs w:val="24"/>
        </w:rPr>
      </w:pPr>
    </w:p>
    <w:p w:rsidR="00924E4A" w:rsidRPr="00CD3934" w:rsidRDefault="00924E4A" w:rsidP="008B0F15">
      <w:pPr>
        <w:tabs>
          <w:tab w:val="left" w:pos="0"/>
        </w:tabs>
        <w:jc w:val="right"/>
        <w:rPr>
          <w:sz w:val="24"/>
          <w:szCs w:val="24"/>
        </w:rPr>
      </w:pPr>
      <w:r w:rsidRPr="00CD39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D3934">
        <w:rPr>
          <w:sz w:val="24"/>
          <w:szCs w:val="24"/>
        </w:rPr>
        <w:t>.</w:t>
      </w:r>
    </w:p>
    <w:p w:rsidR="00924E4A" w:rsidRDefault="00924E4A" w:rsidP="008B0F15">
      <w:pPr>
        <w:tabs>
          <w:tab w:val="left" w:pos="0"/>
        </w:tabs>
        <w:jc w:val="right"/>
        <w:rPr>
          <w:b/>
          <w:sz w:val="24"/>
          <w:szCs w:val="24"/>
        </w:rPr>
      </w:pPr>
      <w:r w:rsidRPr="00CD3934">
        <w:rPr>
          <w:b/>
          <w:sz w:val="24"/>
          <w:szCs w:val="24"/>
        </w:rPr>
        <w:t>К распоряжению от № 116-42-</w:t>
      </w:r>
      <w:r>
        <w:rPr>
          <w:b/>
          <w:sz w:val="24"/>
          <w:szCs w:val="24"/>
        </w:rPr>
        <w:t xml:space="preserve">442 </w:t>
      </w:r>
    </w:p>
    <w:p w:rsidR="00924E4A" w:rsidRDefault="00924E4A" w:rsidP="008B0F15">
      <w:pPr>
        <w:tabs>
          <w:tab w:val="left" w:pos="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21.11.2016</w:t>
      </w:r>
    </w:p>
    <w:p w:rsidR="00924E4A" w:rsidRPr="00CD3934" w:rsidRDefault="00924E4A" w:rsidP="008B0F15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924E4A" w:rsidRDefault="00924E4A" w:rsidP="008B0F15">
      <w:pPr>
        <w:tabs>
          <w:tab w:val="left" w:pos="0"/>
        </w:tabs>
        <w:jc w:val="center"/>
      </w:pPr>
      <w:r w:rsidRPr="008B0F15">
        <w:rPr>
          <w:b/>
        </w:rPr>
        <w:t>Требования к докладам</w:t>
      </w:r>
      <w:r>
        <w:t>.</w:t>
      </w:r>
    </w:p>
    <w:p w:rsidR="00924E4A" w:rsidRDefault="00924E4A" w:rsidP="008B0F15">
      <w:pPr>
        <w:tabs>
          <w:tab w:val="left" w:pos="0"/>
        </w:tabs>
        <w:jc w:val="center"/>
      </w:pPr>
    </w:p>
    <w:p w:rsidR="00924E4A" w:rsidRDefault="00924E4A" w:rsidP="008B0F15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Отражение личного</w:t>
      </w:r>
      <w:r w:rsidRPr="00E703D7">
        <w:t xml:space="preserve"> опыт</w:t>
      </w:r>
      <w:r>
        <w:t>а работы (практические наработки по данному вопросу: результаты, проблемы).</w:t>
      </w:r>
    </w:p>
    <w:p w:rsidR="00924E4A" w:rsidRDefault="00924E4A" w:rsidP="008B0F15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Ё</w:t>
      </w:r>
      <w:r w:rsidRPr="00E703D7">
        <w:t>мко</w:t>
      </w:r>
      <w:r>
        <w:t>сть</w:t>
      </w:r>
      <w:r w:rsidRPr="00E703D7">
        <w:t xml:space="preserve"> и содержательно</w:t>
      </w:r>
      <w:r>
        <w:t>сть изложения.</w:t>
      </w:r>
    </w:p>
    <w:p w:rsidR="00924E4A" w:rsidRPr="00CD3934" w:rsidRDefault="00924E4A" w:rsidP="008B0F15">
      <w:pPr>
        <w:pStyle w:val="a4"/>
        <w:numPr>
          <w:ilvl w:val="0"/>
          <w:numId w:val="16"/>
        </w:numPr>
        <w:tabs>
          <w:tab w:val="left" w:pos="0"/>
        </w:tabs>
        <w:ind w:left="0" w:firstLine="0"/>
        <w:jc w:val="both"/>
      </w:pPr>
      <w:r>
        <w:t>Р</w:t>
      </w:r>
      <w:r w:rsidRPr="00E703D7">
        <w:t xml:space="preserve">егламент выступления – </w:t>
      </w:r>
      <w:r>
        <w:t xml:space="preserve">не более </w:t>
      </w:r>
      <w:r w:rsidRPr="00E703D7">
        <w:t>5-7 минут.</w:t>
      </w:r>
    </w:p>
    <w:sectPr w:rsidR="00924E4A" w:rsidRPr="00CD3934" w:rsidSect="008B0F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7B"/>
    <w:multiLevelType w:val="hybridMultilevel"/>
    <w:tmpl w:val="C172E28E"/>
    <w:lvl w:ilvl="0" w:tplc="17FEE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E6870"/>
    <w:multiLevelType w:val="hybridMultilevel"/>
    <w:tmpl w:val="CF14AEC8"/>
    <w:lvl w:ilvl="0" w:tplc="6D0AA8A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E1980"/>
    <w:multiLevelType w:val="multilevel"/>
    <w:tmpl w:val="17D0066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">
    <w:nsid w:val="29D86FB7"/>
    <w:multiLevelType w:val="hybridMultilevel"/>
    <w:tmpl w:val="41D630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CC1EDF"/>
    <w:multiLevelType w:val="hybridMultilevel"/>
    <w:tmpl w:val="38A6B0DC"/>
    <w:lvl w:ilvl="0" w:tplc="8820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6692C"/>
    <w:multiLevelType w:val="hybridMultilevel"/>
    <w:tmpl w:val="A78C1010"/>
    <w:lvl w:ilvl="0" w:tplc="FD36B43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1FA4E9A"/>
    <w:multiLevelType w:val="hybridMultilevel"/>
    <w:tmpl w:val="BCAA75A0"/>
    <w:lvl w:ilvl="0" w:tplc="F8D82A4A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C660D7"/>
    <w:multiLevelType w:val="hybridMultilevel"/>
    <w:tmpl w:val="A7107D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0546E55"/>
    <w:multiLevelType w:val="hybridMultilevel"/>
    <w:tmpl w:val="136EE9E8"/>
    <w:lvl w:ilvl="0" w:tplc="9B62684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0322B"/>
    <w:multiLevelType w:val="hybridMultilevel"/>
    <w:tmpl w:val="87B80576"/>
    <w:lvl w:ilvl="0" w:tplc="BFEC5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930F1"/>
    <w:multiLevelType w:val="multilevel"/>
    <w:tmpl w:val="BAAE387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1">
    <w:nsid w:val="575D5F44"/>
    <w:multiLevelType w:val="hybridMultilevel"/>
    <w:tmpl w:val="105CDE8E"/>
    <w:lvl w:ilvl="0" w:tplc="E64C8382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8BB3712"/>
    <w:multiLevelType w:val="hybridMultilevel"/>
    <w:tmpl w:val="F0CED288"/>
    <w:lvl w:ilvl="0" w:tplc="E64C8382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87C1BF4"/>
    <w:multiLevelType w:val="hybridMultilevel"/>
    <w:tmpl w:val="3328F014"/>
    <w:lvl w:ilvl="0" w:tplc="AE661DC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6F21217D"/>
    <w:multiLevelType w:val="hybridMultilevel"/>
    <w:tmpl w:val="AA4A7680"/>
    <w:lvl w:ilvl="0" w:tplc="9B62684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91C52"/>
    <w:multiLevelType w:val="hybridMultilevel"/>
    <w:tmpl w:val="6562D4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4"/>
    <w:rsid w:val="000216C5"/>
    <w:rsid w:val="00070C3A"/>
    <w:rsid w:val="001733B2"/>
    <w:rsid w:val="00187D13"/>
    <w:rsid w:val="001927BE"/>
    <w:rsid w:val="001C6AB4"/>
    <w:rsid w:val="00234398"/>
    <w:rsid w:val="002B0C85"/>
    <w:rsid w:val="00301DF0"/>
    <w:rsid w:val="00326070"/>
    <w:rsid w:val="00336416"/>
    <w:rsid w:val="0034551F"/>
    <w:rsid w:val="00381026"/>
    <w:rsid w:val="0039026B"/>
    <w:rsid w:val="004413E1"/>
    <w:rsid w:val="00455463"/>
    <w:rsid w:val="00474C7A"/>
    <w:rsid w:val="004902CB"/>
    <w:rsid w:val="004925DC"/>
    <w:rsid w:val="004E4197"/>
    <w:rsid w:val="004F4277"/>
    <w:rsid w:val="00584391"/>
    <w:rsid w:val="005B5871"/>
    <w:rsid w:val="0069514B"/>
    <w:rsid w:val="006A1F24"/>
    <w:rsid w:val="006B22FE"/>
    <w:rsid w:val="00761C0F"/>
    <w:rsid w:val="00787E8B"/>
    <w:rsid w:val="0082757E"/>
    <w:rsid w:val="00846F5B"/>
    <w:rsid w:val="008A73A8"/>
    <w:rsid w:val="008B0F15"/>
    <w:rsid w:val="008E39F4"/>
    <w:rsid w:val="008F6A5A"/>
    <w:rsid w:val="009007D7"/>
    <w:rsid w:val="00924E4A"/>
    <w:rsid w:val="0094243C"/>
    <w:rsid w:val="009E0E1E"/>
    <w:rsid w:val="009E431C"/>
    <w:rsid w:val="00A17941"/>
    <w:rsid w:val="00A6415B"/>
    <w:rsid w:val="00A81B92"/>
    <w:rsid w:val="00A96438"/>
    <w:rsid w:val="00AA28CB"/>
    <w:rsid w:val="00B26FCB"/>
    <w:rsid w:val="00B301CC"/>
    <w:rsid w:val="00B52EED"/>
    <w:rsid w:val="00B953C3"/>
    <w:rsid w:val="00BB46C7"/>
    <w:rsid w:val="00C95C01"/>
    <w:rsid w:val="00CA2997"/>
    <w:rsid w:val="00CD3934"/>
    <w:rsid w:val="00CF4D82"/>
    <w:rsid w:val="00D61AC8"/>
    <w:rsid w:val="00DA2865"/>
    <w:rsid w:val="00DA5566"/>
    <w:rsid w:val="00DC5C84"/>
    <w:rsid w:val="00E01254"/>
    <w:rsid w:val="00E2748C"/>
    <w:rsid w:val="00E30649"/>
    <w:rsid w:val="00E703D7"/>
    <w:rsid w:val="00E9740F"/>
    <w:rsid w:val="00F12197"/>
    <w:rsid w:val="00F436B7"/>
    <w:rsid w:val="00F83449"/>
    <w:rsid w:val="00FB01B8"/>
    <w:rsid w:val="00FB2F9E"/>
    <w:rsid w:val="00FC53FD"/>
    <w:rsid w:val="00FD190C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9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24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6A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9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24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6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2016-11-22T07:47:00Z</cp:lastPrinted>
  <dcterms:created xsi:type="dcterms:W3CDTF">2016-11-22T23:17:00Z</dcterms:created>
  <dcterms:modified xsi:type="dcterms:W3CDTF">2016-11-23T00:05:00Z</dcterms:modified>
</cp:coreProperties>
</file>